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2CC" w:rsidRPr="00A352CC" w:rsidRDefault="00BA7419" w:rsidP="00BA7419">
      <w:pPr>
        <w:spacing w:line="520" w:lineRule="exact"/>
        <w:jc w:val="center"/>
        <w:rPr>
          <w:rFonts w:ascii="方正小标宋简体" w:eastAsia="方正小标宋简体"/>
          <w:b/>
          <w:sz w:val="32"/>
          <w:szCs w:val="32"/>
        </w:rPr>
      </w:pPr>
      <w:r w:rsidRPr="00A352CC">
        <w:rPr>
          <w:rFonts w:ascii="方正小标宋简体" w:eastAsia="方正小标宋简体" w:hint="eastAsia"/>
          <w:b/>
          <w:sz w:val="32"/>
          <w:szCs w:val="32"/>
        </w:rPr>
        <w:t>《井冈山大学本科生学业预警管理办法》等</w:t>
      </w:r>
    </w:p>
    <w:p w:rsidR="00BA7419" w:rsidRPr="00A352CC" w:rsidRDefault="00BA7419" w:rsidP="00BA7419">
      <w:pPr>
        <w:spacing w:line="520" w:lineRule="exact"/>
        <w:jc w:val="center"/>
        <w:rPr>
          <w:rFonts w:ascii="方正小标宋简体" w:eastAsia="方正小标宋简体"/>
          <w:sz w:val="32"/>
          <w:szCs w:val="32"/>
        </w:rPr>
      </w:pPr>
      <w:r w:rsidRPr="00A352CC">
        <w:rPr>
          <w:rFonts w:ascii="方正小标宋简体" w:eastAsia="方正小标宋简体" w:hint="eastAsia"/>
          <w:b/>
          <w:sz w:val="32"/>
          <w:szCs w:val="32"/>
        </w:rPr>
        <w:t>相关教学管理文件导读</w:t>
      </w:r>
    </w:p>
    <w:p w:rsidR="00CB0A8A" w:rsidRPr="00A352CC" w:rsidRDefault="00CB0A8A" w:rsidP="009441F9">
      <w:pPr>
        <w:spacing w:line="520" w:lineRule="exact"/>
        <w:rPr>
          <w:rFonts w:ascii="仿宋_GB2312" w:eastAsia="仿宋_GB2312"/>
          <w:b/>
          <w:sz w:val="30"/>
          <w:szCs w:val="30"/>
        </w:rPr>
      </w:pPr>
      <w:r w:rsidRPr="00A352CC">
        <w:rPr>
          <w:rFonts w:ascii="仿宋_GB2312" w:eastAsia="仿宋_GB2312" w:hint="eastAsia"/>
          <w:b/>
          <w:sz w:val="30"/>
          <w:szCs w:val="30"/>
        </w:rPr>
        <w:t>1.井冈山大学本科生学业预警管理办法（井大发〔2021〕1号</w:t>
      </w:r>
      <w:r w:rsidR="00981A6D" w:rsidRPr="00A352CC">
        <w:rPr>
          <w:rFonts w:ascii="仿宋_GB2312" w:eastAsia="仿宋_GB2312" w:hint="eastAsia"/>
          <w:b/>
          <w:sz w:val="30"/>
          <w:szCs w:val="30"/>
        </w:rPr>
        <w:t>）</w:t>
      </w:r>
    </w:p>
    <w:p w:rsidR="00D528C5" w:rsidRPr="00D528C5" w:rsidRDefault="00374F63" w:rsidP="00D528C5">
      <w:pPr>
        <w:pStyle w:val="a6"/>
        <w:numPr>
          <w:ilvl w:val="0"/>
          <w:numId w:val="1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D528C5">
        <w:rPr>
          <w:rFonts w:ascii="仿宋_GB2312" w:eastAsia="仿宋_GB2312" w:hint="eastAsia"/>
          <w:sz w:val="28"/>
          <w:szCs w:val="28"/>
        </w:rPr>
        <w:t>相应级别</w:t>
      </w:r>
      <w:r w:rsidR="0018133A" w:rsidRPr="00D528C5">
        <w:rPr>
          <w:rFonts w:ascii="仿宋_GB2312" w:eastAsia="仿宋_GB2312" w:hint="eastAsia"/>
          <w:sz w:val="28"/>
          <w:szCs w:val="28"/>
        </w:rPr>
        <w:t>的</w:t>
      </w:r>
      <w:r w:rsidR="00CB0A8A" w:rsidRPr="00D528C5">
        <w:rPr>
          <w:rFonts w:ascii="仿宋_GB2312" w:eastAsia="仿宋_GB2312" w:hint="eastAsia"/>
          <w:sz w:val="28"/>
          <w:szCs w:val="28"/>
        </w:rPr>
        <w:t>预警</w:t>
      </w:r>
      <w:r w:rsidR="0018133A" w:rsidRPr="00D528C5">
        <w:rPr>
          <w:rFonts w:ascii="仿宋_GB2312" w:eastAsia="仿宋_GB2312" w:hint="eastAsia"/>
          <w:sz w:val="28"/>
          <w:szCs w:val="28"/>
        </w:rPr>
        <w:t>启动条件</w:t>
      </w:r>
      <w:r w:rsidR="00001B5C" w:rsidRPr="00D528C5">
        <w:rPr>
          <w:rFonts w:ascii="仿宋_GB2312" w:eastAsia="仿宋_GB2312" w:hint="eastAsia"/>
          <w:b/>
          <w:sz w:val="28"/>
          <w:szCs w:val="28"/>
        </w:rPr>
        <w:t>（第三条）</w:t>
      </w:r>
      <w:r w:rsidR="00D528C5">
        <w:rPr>
          <w:rFonts w:ascii="仿宋_GB2312" w:eastAsia="仿宋_GB2312" w:hint="eastAsia"/>
          <w:sz w:val="28"/>
          <w:szCs w:val="28"/>
        </w:rPr>
        <w:t>；</w:t>
      </w:r>
    </w:p>
    <w:p w:rsidR="00CB0A8A" w:rsidRPr="00D528C5" w:rsidRDefault="00CB0A8A" w:rsidP="00D528C5">
      <w:pPr>
        <w:pStyle w:val="a6"/>
        <w:numPr>
          <w:ilvl w:val="0"/>
          <w:numId w:val="1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D528C5">
        <w:rPr>
          <w:rFonts w:ascii="仿宋_GB2312" w:eastAsia="仿宋_GB2312" w:hint="eastAsia"/>
          <w:sz w:val="28"/>
          <w:szCs w:val="28"/>
        </w:rPr>
        <w:t>预警后仍不能完成学习任务的后果</w:t>
      </w:r>
      <w:r w:rsidR="00001B5C" w:rsidRPr="00D528C5">
        <w:rPr>
          <w:rFonts w:ascii="仿宋_GB2312" w:eastAsia="仿宋_GB2312" w:hint="eastAsia"/>
          <w:b/>
          <w:sz w:val="28"/>
          <w:szCs w:val="28"/>
        </w:rPr>
        <w:t>（</w:t>
      </w:r>
      <w:r w:rsidR="00980714" w:rsidRPr="00D528C5">
        <w:rPr>
          <w:rFonts w:ascii="仿宋_GB2312" w:eastAsia="仿宋_GB2312" w:hint="eastAsia"/>
          <w:b/>
          <w:sz w:val="28"/>
          <w:szCs w:val="28"/>
        </w:rPr>
        <w:t>第七条</w:t>
      </w:r>
      <w:r w:rsidR="00001B5C" w:rsidRPr="00D528C5">
        <w:rPr>
          <w:rFonts w:ascii="仿宋_GB2312" w:eastAsia="仿宋_GB2312" w:hint="eastAsia"/>
          <w:b/>
          <w:sz w:val="28"/>
          <w:szCs w:val="28"/>
        </w:rPr>
        <w:t>）</w:t>
      </w:r>
      <w:r w:rsidR="00980714" w:rsidRPr="00D528C5">
        <w:rPr>
          <w:rFonts w:ascii="仿宋_GB2312" w:eastAsia="仿宋_GB2312" w:hint="eastAsia"/>
          <w:b/>
          <w:sz w:val="28"/>
          <w:szCs w:val="28"/>
        </w:rPr>
        <w:t>。</w:t>
      </w:r>
    </w:p>
    <w:p w:rsidR="00CB0A8A" w:rsidRPr="00832B8F" w:rsidRDefault="00CB0A8A" w:rsidP="009441F9">
      <w:pPr>
        <w:spacing w:line="520" w:lineRule="exact"/>
        <w:rPr>
          <w:rFonts w:ascii="仿宋_GB2312" w:eastAsia="仿宋_GB2312"/>
          <w:b/>
          <w:sz w:val="30"/>
          <w:szCs w:val="30"/>
        </w:rPr>
      </w:pPr>
      <w:r w:rsidRPr="00832B8F">
        <w:rPr>
          <w:rFonts w:ascii="仿宋_GB2312" w:eastAsia="仿宋_GB2312" w:hint="eastAsia"/>
          <w:b/>
          <w:sz w:val="30"/>
          <w:szCs w:val="30"/>
        </w:rPr>
        <w:t>2. 井冈山大学本专科学生学籍管理办法（井大发〔2019〕10号）</w:t>
      </w:r>
    </w:p>
    <w:p w:rsidR="00D528C5" w:rsidRPr="00D528C5" w:rsidRDefault="00791A15" w:rsidP="00D528C5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D528C5">
        <w:rPr>
          <w:rFonts w:ascii="仿宋_GB2312" w:eastAsia="仿宋_GB2312" w:hint="eastAsia"/>
          <w:sz w:val="28"/>
          <w:szCs w:val="28"/>
        </w:rPr>
        <w:t>每学期为什么要注册</w:t>
      </w:r>
      <w:r w:rsidRPr="00D528C5">
        <w:rPr>
          <w:rFonts w:ascii="仿宋_GB2312" w:eastAsia="仿宋_GB2312" w:hint="eastAsia"/>
          <w:b/>
          <w:sz w:val="28"/>
          <w:szCs w:val="28"/>
        </w:rPr>
        <w:t>（第五条）</w:t>
      </w:r>
      <w:r w:rsidR="00D528C5" w:rsidRPr="00D528C5">
        <w:rPr>
          <w:rFonts w:ascii="仿宋_GB2312" w:eastAsia="仿宋_GB2312" w:hint="eastAsia"/>
          <w:sz w:val="28"/>
          <w:szCs w:val="28"/>
        </w:rPr>
        <w:t>；</w:t>
      </w:r>
    </w:p>
    <w:p w:rsidR="00D528C5" w:rsidRDefault="00791A15" w:rsidP="00D528C5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D528C5">
        <w:rPr>
          <w:rFonts w:ascii="仿宋_GB2312" w:eastAsia="仿宋_GB2312" w:hint="eastAsia"/>
          <w:sz w:val="28"/>
          <w:szCs w:val="28"/>
        </w:rPr>
        <w:t>学制与学习年限如何理解</w:t>
      </w:r>
      <w:r w:rsidRPr="00D528C5">
        <w:rPr>
          <w:rFonts w:ascii="仿宋_GB2312" w:eastAsia="仿宋_GB2312" w:hint="eastAsia"/>
          <w:b/>
          <w:sz w:val="28"/>
          <w:szCs w:val="28"/>
        </w:rPr>
        <w:t>（第六条）</w:t>
      </w:r>
      <w:r w:rsidR="00D528C5">
        <w:rPr>
          <w:rFonts w:ascii="仿宋_GB2312" w:eastAsia="仿宋_GB2312" w:hint="eastAsia"/>
          <w:sz w:val="28"/>
          <w:szCs w:val="28"/>
        </w:rPr>
        <w:t>；</w:t>
      </w:r>
    </w:p>
    <w:p w:rsidR="00D528C5" w:rsidRDefault="00791A15" w:rsidP="00D528C5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D528C5">
        <w:rPr>
          <w:rFonts w:ascii="仿宋_GB2312" w:eastAsia="仿宋_GB2312" w:hint="eastAsia"/>
          <w:sz w:val="28"/>
          <w:szCs w:val="28"/>
        </w:rPr>
        <w:t>如何办理请假</w:t>
      </w:r>
      <w:r w:rsidRPr="00D528C5">
        <w:rPr>
          <w:rFonts w:ascii="仿宋_GB2312" w:eastAsia="仿宋_GB2312" w:hint="eastAsia"/>
          <w:b/>
          <w:sz w:val="28"/>
          <w:szCs w:val="28"/>
        </w:rPr>
        <w:t>（第十条）</w:t>
      </w:r>
      <w:r w:rsidR="00D528C5">
        <w:rPr>
          <w:rFonts w:ascii="仿宋_GB2312" w:eastAsia="仿宋_GB2312" w:hint="eastAsia"/>
          <w:sz w:val="28"/>
          <w:szCs w:val="28"/>
        </w:rPr>
        <w:t>；</w:t>
      </w:r>
    </w:p>
    <w:p w:rsidR="00F37F2E" w:rsidRDefault="00F37F2E" w:rsidP="00D528C5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成绩单上显示平均学分绩和平均</w:t>
      </w:r>
      <w:proofErr w:type="gramStart"/>
      <w:r>
        <w:rPr>
          <w:rFonts w:ascii="仿宋_GB2312" w:eastAsia="仿宋_GB2312" w:hint="eastAsia"/>
          <w:sz w:val="28"/>
          <w:szCs w:val="28"/>
        </w:rPr>
        <w:t>学分绩点是</w:t>
      </w:r>
      <w:proofErr w:type="gramEnd"/>
      <w:r>
        <w:rPr>
          <w:rFonts w:ascii="仿宋_GB2312" w:eastAsia="仿宋_GB2312" w:hint="eastAsia"/>
          <w:sz w:val="28"/>
          <w:szCs w:val="28"/>
        </w:rPr>
        <w:t>如何计算的</w:t>
      </w:r>
      <w:r w:rsidRPr="00D528C5">
        <w:rPr>
          <w:rFonts w:ascii="仿宋_GB2312" w:eastAsia="仿宋_GB2312" w:hint="eastAsia"/>
          <w:b/>
          <w:sz w:val="28"/>
          <w:szCs w:val="28"/>
        </w:rPr>
        <w:t>（第十</w:t>
      </w:r>
      <w:r w:rsidR="002B5594" w:rsidRPr="00D528C5">
        <w:rPr>
          <w:rFonts w:ascii="仿宋_GB2312" w:eastAsia="仿宋_GB2312" w:hint="eastAsia"/>
          <w:b/>
          <w:sz w:val="28"/>
          <w:szCs w:val="28"/>
        </w:rPr>
        <w:t>二</w:t>
      </w:r>
      <w:r w:rsidRPr="00D528C5">
        <w:rPr>
          <w:rFonts w:ascii="仿宋_GB2312" w:eastAsia="仿宋_GB2312" w:hint="eastAsia"/>
          <w:b/>
          <w:sz w:val="28"/>
          <w:szCs w:val="28"/>
        </w:rPr>
        <w:t>条）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D528C5" w:rsidRDefault="0019447F" w:rsidP="00D528C5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D528C5">
        <w:rPr>
          <w:rFonts w:ascii="仿宋_GB2312" w:eastAsia="仿宋_GB2312" w:hint="eastAsia"/>
          <w:sz w:val="28"/>
          <w:szCs w:val="28"/>
        </w:rPr>
        <w:t>学习</w:t>
      </w:r>
      <w:r w:rsidR="00791A15" w:rsidRPr="00D528C5">
        <w:rPr>
          <w:rFonts w:ascii="仿宋_GB2312" w:eastAsia="仿宋_GB2312" w:hint="eastAsia"/>
          <w:sz w:val="28"/>
          <w:szCs w:val="28"/>
        </w:rPr>
        <w:t>成绩不好什么情况下必须转入下一年级学习</w:t>
      </w:r>
      <w:r w:rsidR="00791A15" w:rsidRPr="00D528C5">
        <w:rPr>
          <w:rFonts w:ascii="仿宋_GB2312" w:eastAsia="仿宋_GB2312" w:hint="eastAsia"/>
          <w:b/>
          <w:sz w:val="28"/>
          <w:szCs w:val="28"/>
        </w:rPr>
        <w:t>（第二十条）</w:t>
      </w:r>
      <w:r w:rsidR="00D528C5">
        <w:rPr>
          <w:rFonts w:ascii="仿宋_GB2312" w:eastAsia="仿宋_GB2312" w:hint="eastAsia"/>
          <w:sz w:val="28"/>
          <w:szCs w:val="28"/>
        </w:rPr>
        <w:t>；</w:t>
      </w:r>
    </w:p>
    <w:p w:rsidR="00D528C5" w:rsidRDefault="00791A15" w:rsidP="00D528C5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D528C5">
        <w:rPr>
          <w:rFonts w:ascii="仿宋_GB2312" w:eastAsia="仿宋_GB2312" w:hint="eastAsia"/>
          <w:sz w:val="28"/>
          <w:szCs w:val="28"/>
        </w:rPr>
        <w:t>休学</w:t>
      </w:r>
      <w:r w:rsidR="00001B5C" w:rsidRPr="00D528C5">
        <w:rPr>
          <w:rFonts w:ascii="仿宋_GB2312" w:eastAsia="仿宋_GB2312" w:hint="eastAsia"/>
          <w:sz w:val="28"/>
          <w:szCs w:val="28"/>
        </w:rPr>
        <w:t>条件</w:t>
      </w:r>
      <w:r w:rsidRPr="00D528C5">
        <w:rPr>
          <w:rFonts w:ascii="仿宋_GB2312" w:eastAsia="仿宋_GB2312" w:hint="eastAsia"/>
          <w:sz w:val="28"/>
          <w:szCs w:val="28"/>
        </w:rPr>
        <w:t>及如何办理</w:t>
      </w:r>
      <w:r w:rsidRPr="00D528C5">
        <w:rPr>
          <w:rFonts w:ascii="仿宋_GB2312" w:eastAsia="仿宋_GB2312" w:hint="eastAsia"/>
          <w:b/>
          <w:sz w:val="28"/>
          <w:szCs w:val="28"/>
        </w:rPr>
        <w:t>（第二十四条、第二十五条）</w:t>
      </w:r>
      <w:r w:rsidR="00D528C5">
        <w:rPr>
          <w:rFonts w:ascii="仿宋_GB2312" w:eastAsia="仿宋_GB2312" w:hint="eastAsia"/>
          <w:sz w:val="28"/>
          <w:szCs w:val="28"/>
        </w:rPr>
        <w:t>；</w:t>
      </w:r>
    </w:p>
    <w:p w:rsidR="00D528C5" w:rsidRPr="00D528C5" w:rsidRDefault="00791A15" w:rsidP="00D528C5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D528C5">
        <w:rPr>
          <w:rFonts w:ascii="仿宋_GB2312" w:eastAsia="仿宋_GB2312" w:hint="eastAsia"/>
          <w:sz w:val="28"/>
          <w:szCs w:val="28"/>
        </w:rPr>
        <w:t>如何办理复学</w:t>
      </w:r>
      <w:r w:rsidRPr="00D528C5">
        <w:rPr>
          <w:rFonts w:ascii="仿宋_GB2312" w:eastAsia="仿宋_GB2312" w:hint="eastAsia"/>
          <w:b/>
          <w:sz w:val="28"/>
          <w:szCs w:val="28"/>
        </w:rPr>
        <w:t>（第三十条）</w:t>
      </w:r>
      <w:r w:rsidR="00D528C5">
        <w:rPr>
          <w:rFonts w:ascii="仿宋_GB2312" w:eastAsia="仿宋_GB2312" w:hint="eastAsia"/>
          <w:b/>
          <w:sz w:val="28"/>
          <w:szCs w:val="28"/>
        </w:rPr>
        <w:t>；</w:t>
      </w:r>
    </w:p>
    <w:p w:rsidR="00D528C5" w:rsidRDefault="00791A15" w:rsidP="00D528C5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D528C5">
        <w:rPr>
          <w:rFonts w:ascii="仿宋_GB2312" w:eastAsia="仿宋_GB2312" w:hint="eastAsia"/>
          <w:sz w:val="28"/>
          <w:szCs w:val="28"/>
        </w:rPr>
        <w:t>退学条件及</w:t>
      </w:r>
      <w:r w:rsidR="00001B5C" w:rsidRPr="00D528C5">
        <w:rPr>
          <w:rFonts w:ascii="仿宋_GB2312" w:eastAsia="仿宋_GB2312" w:hint="eastAsia"/>
          <w:sz w:val="28"/>
          <w:szCs w:val="28"/>
        </w:rPr>
        <w:t>如何</w:t>
      </w:r>
      <w:r w:rsidRPr="00D528C5">
        <w:rPr>
          <w:rFonts w:ascii="仿宋_GB2312" w:eastAsia="仿宋_GB2312" w:hint="eastAsia"/>
          <w:sz w:val="28"/>
          <w:szCs w:val="28"/>
        </w:rPr>
        <w:t>办理</w:t>
      </w:r>
      <w:r w:rsidRPr="00D528C5">
        <w:rPr>
          <w:rFonts w:ascii="仿宋_GB2312" w:eastAsia="仿宋_GB2312" w:hint="eastAsia"/>
          <w:b/>
          <w:sz w:val="28"/>
          <w:szCs w:val="28"/>
        </w:rPr>
        <w:t>（第三十一条</w:t>
      </w:r>
      <w:r w:rsidR="00976DF2">
        <w:rPr>
          <w:rFonts w:ascii="仿宋_GB2312" w:eastAsia="仿宋_GB2312" w:hint="eastAsia"/>
          <w:b/>
          <w:sz w:val="28"/>
          <w:szCs w:val="28"/>
        </w:rPr>
        <w:t>、</w:t>
      </w:r>
      <w:r w:rsidRPr="00D528C5">
        <w:rPr>
          <w:rFonts w:ascii="仿宋_GB2312" w:eastAsia="仿宋_GB2312" w:hint="eastAsia"/>
          <w:b/>
          <w:sz w:val="28"/>
          <w:szCs w:val="28"/>
        </w:rPr>
        <w:t>第三十二条）</w:t>
      </w:r>
      <w:r w:rsidR="00D528C5">
        <w:rPr>
          <w:rFonts w:ascii="仿宋_GB2312" w:eastAsia="仿宋_GB2312" w:hint="eastAsia"/>
          <w:sz w:val="28"/>
          <w:szCs w:val="28"/>
        </w:rPr>
        <w:t>；</w:t>
      </w:r>
    </w:p>
    <w:p w:rsidR="00791A15" w:rsidRDefault="00791A15" w:rsidP="00D528C5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D528C5">
        <w:rPr>
          <w:rFonts w:ascii="仿宋_GB2312" w:eastAsia="仿宋_GB2312" w:hint="eastAsia"/>
          <w:sz w:val="28"/>
          <w:szCs w:val="28"/>
        </w:rPr>
        <w:t>毕业和学士学位授予条件</w:t>
      </w:r>
      <w:r w:rsidRPr="00D528C5">
        <w:rPr>
          <w:rFonts w:ascii="仿宋_GB2312" w:eastAsia="仿宋_GB2312" w:hint="eastAsia"/>
          <w:b/>
          <w:sz w:val="28"/>
          <w:szCs w:val="28"/>
        </w:rPr>
        <w:t>（第三十五条）</w:t>
      </w:r>
      <w:r w:rsidR="00343940">
        <w:rPr>
          <w:rFonts w:ascii="仿宋_GB2312" w:eastAsia="仿宋_GB2312" w:hint="eastAsia"/>
          <w:sz w:val="28"/>
          <w:szCs w:val="28"/>
        </w:rPr>
        <w:t>；</w:t>
      </w:r>
    </w:p>
    <w:p w:rsidR="00976DF2" w:rsidRPr="00976DF2" w:rsidRDefault="00976DF2" w:rsidP="00976DF2">
      <w:pPr>
        <w:spacing w:line="520" w:lineRule="exact"/>
        <w:ind w:left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（10</w:t>
      </w:r>
      <w:r w:rsidR="00343940">
        <w:rPr>
          <w:rFonts w:ascii="仿宋_GB2312" w:eastAsia="仿宋_GB2312" w:hint="eastAsia"/>
          <w:sz w:val="28"/>
          <w:szCs w:val="28"/>
        </w:rPr>
        <w:t>）结业</w:t>
      </w:r>
      <w:r w:rsidR="0069685D">
        <w:rPr>
          <w:rFonts w:ascii="仿宋_GB2312" w:eastAsia="仿宋_GB2312" w:hint="eastAsia"/>
          <w:sz w:val="28"/>
          <w:szCs w:val="28"/>
        </w:rPr>
        <w:t>条件</w:t>
      </w:r>
      <w:r w:rsidR="00343940">
        <w:rPr>
          <w:rFonts w:ascii="仿宋_GB2312" w:eastAsia="仿宋_GB2312" w:hint="eastAsia"/>
          <w:sz w:val="28"/>
          <w:szCs w:val="28"/>
        </w:rPr>
        <w:t>及结业后如何在规定学习年限内</w:t>
      </w:r>
      <w:r w:rsidR="008555AA">
        <w:rPr>
          <w:rFonts w:ascii="仿宋_GB2312" w:eastAsia="仿宋_GB2312" w:hint="eastAsia"/>
          <w:sz w:val="28"/>
          <w:szCs w:val="28"/>
        </w:rPr>
        <w:t>结业换</w:t>
      </w:r>
      <w:r w:rsidR="00343940">
        <w:rPr>
          <w:rFonts w:ascii="仿宋_GB2312" w:eastAsia="仿宋_GB2312" w:hint="eastAsia"/>
          <w:sz w:val="28"/>
          <w:szCs w:val="28"/>
        </w:rPr>
        <w:t>毕业</w:t>
      </w:r>
      <w:r w:rsidR="00343940" w:rsidRPr="00343940">
        <w:rPr>
          <w:rFonts w:ascii="仿宋_GB2312" w:eastAsia="仿宋_GB2312" w:hint="eastAsia"/>
          <w:b/>
          <w:sz w:val="28"/>
          <w:szCs w:val="28"/>
        </w:rPr>
        <w:t>（第三十六条）</w:t>
      </w:r>
      <w:r w:rsidR="00343940">
        <w:rPr>
          <w:rFonts w:ascii="仿宋_GB2312" w:eastAsia="仿宋_GB2312" w:hint="eastAsia"/>
          <w:sz w:val="28"/>
          <w:szCs w:val="28"/>
        </w:rPr>
        <w:t>。</w:t>
      </w:r>
    </w:p>
    <w:p w:rsidR="00CB0A8A" w:rsidRPr="00267DA8" w:rsidRDefault="00CB0A8A" w:rsidP="009441F9">
      <w:pPr>
        <w:spacing w:line="520" w:lineRule="exact"/>
        <w:rPr>
          <w:rFonts w:ascii="仿宋_GB2312" w:eastAsia="仿宋_GB2312"/>
          <w:b/>
          <w:sz w:val="30"/>
          <w:szCs w:val="30"/>
        </w:rPr>
      </w:pPr>
      <w:r w:rsidRPr="00267DA8">
        <w:rPr>
          <w:rFonts w:ascii="仿宋_GB2312" w:eastAsia="仿宋_GB2312" w:hint="eastAsia"/>
          <w:b/>
          <w:sz w:val="30"/>
          <w:szCs w:val="30"/>
        </w:rPr>
        <w:t>3.井冈山大学本科生课程考核管理办法（井大发〔2019〕11号）</w:t>
      </w:r>
    </w:p>
    <w:p w:rsidR="000A2C13" w:rsidRPr="000A2C13" w:rsidRDefault="00272604" w:rsidP="000A2C13">
      <w:pPr>
        <w:pStyle w:val="a6"/>
        <w:numPr>
          <w:ilvl w:val="0"/>
          <w:numId w:val="3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课程</w:t>
      </w:r>
      <w:r w:rsidR="00CB0A8A" w:rsidRPr="000A2C13">
        <w:rPr>
          <w:rFonts w:ascii="仿宋_GB2312" w:eastAsia="仿宋_GB2312" w:hint="eastAsia"/>
          <w:sz w:val="28"/>
          <w:szCs w:val="28"/>
        </w:rPr>
        <w:t>考核成绩的记录</w:t>
      </w:r>
      <w:r>
        <w:rPr>
          <w:rFonts w:ascii="仿宋_GB2312" w:eastAsia="仿宋_GB2312" w:hint="eastAsia"/>
          <w:sz w:val="28"/>
          <w:szCs w:val="28"/>
        </w:rPr>
        <w:t>方式</w:t>
      </w:r>
      <w:r w:rsidR="00901558">
        <w:rPr>
          <w:rFonts w:ascii="仿宋_GB2312" w:eastAsia="仿宋_GB2312" w:hint="eastAsia"/>
          <w:sz w:val="28"/>
          <w:szCs w:val="28"/>
        </w:rPr>
        <w:t>及不同方式如何</w:t>
      </w:r>
      <w:r w:rsidR="00AC73C9">
        <w:rPr>
          <w:rFonts w:ascii="仿宋_GB2312" w:eastAsia="仿宋_GB2312" w:hint="eastAsia"/>
          <w:sz w:val="28"/>
          <w:szCs w:val="28"/>
        </w:rPr>
        <w:t>换算</w:t>
      </w:r>
      <w:r w:rsidR="00523A13" w:rsidRPr="000A2C13">
        <w:rPr>
          <w:rFonts w:ascii="仿宋_GB2312" w:eastAsia="仿宋_GB2312" w:hint="eastAsia"/>
          <w:b/>
          <w:sz w:val="28"/>
          <w:szCs w:val="28"/>
        </w:rPr>
        <w:t>（第十四条）</w:t>
      </w:r>
      <w:r w:rsidR="000A2C13" w:rsidRPr="000A2C13">
        <w:rPr>
          <w:rFonts w:ascii="仿宋_GB2312" w:eastAsia="仿宋_GB2312" w:hint="eastAsia"/>
          <w:sz w:val="28"/>
          <w:szCs w:val="28"/>
        </w:rPr>
        <w:t>；</w:t>
      </w:r>
    </w:p>
    <w:p w:rsidR="000A2C13" w:rsidRDefault="00AC73C9" w:rsidP="000A2C13">
      <w:pPr>
        <w:pStyle w:val="a6"/>
        <w:numPr>
          <w:ilvl w:val="0"/>
          <w:numId w:val="3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课程</w:t>
      </w:r>
      <w:r w:rsidR="00CB0A8A" w:rsidRPr="000A2C13">
        <w:rPr>
          <w:rFonts w:ascii="仿宋_GB2312" w:eastAsia="仿宋_GB2312" w:hint="eastAsia"/>
          <w:sz w:val="28"/>
          <w:szCs w:val="28"/>
        </w:rPr>
        <w:t>考核成绩的评定</w:t>
      </w:r>
      <w:r w:rsidR="00523A13" w:rsidRPr="000A2C13">
        <w:rPr>
          <w:rFonts w:ascii="仿宋_GB2312" w:eastAsia="仿宋_GB2312" w:hint="eastAsia"/>
          <w:b/>
          <w:sz w:val="28"/>
          <w:szCs w:val="28"/>
        </w:rPr>
        <w:t>（第十五条）</w:t>
      </w:r>
      <w:r w:rsidR="000A2C13">
        <w:rPr>
          <w:rFonts w:ascii="仿宋_GB2312" w:eastAsia="仿宋_GB2312" w:hint="eastAsia"/>
          <w:sz w:val="28"/>
          <w:szCs w:val="28"/>
        </w:rPr>
        <w:t>;</w:t>
      </w:r>
    </w:p>
    <w:p w:rsidR="000A2C13" w:rsidRDefault="00CB0A8A" w:rsidP="000A2C13">
      <w:pPr>
        <w:pStyle w:val="a6"/>
        <w:numPr>
          <w:ilvl w:val="0"/>
          <w:numId w:val="3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0A2C13">
        <w:rPr>
          <w:rFonts w:ascii="仿宋_GB2312" w:eastAsia="仿宋_GB2312" w:hint="eastAsia"/>
          <w:sz w:val="28"/>
          <w:szCs w:val="28"/>
        </w:rPr>
        <w:t>缓考、补考、免修、补修的</w:t>
      </w:r>
      <w:r w:rsidR="00B9512B" w:rsidRPr="000A2C13">
        <w:rPr>
          <w:rFonts w:ascii="仿宋_GB2312" w:eastAsia="仿宋_GB2312" w:hint="eastAsia"/>
          <w:sz w:val="28"/>
          <w:szCs w:val="28"/>
        </w:rPr>
        <w:t>办理与</w:t>
      </w:r>
      <w:r w:rsidRPr="000A2C13">
        <w:rPr>
          <w:rFonts w:ascii="仿宋_GB2312" w:eastAsia="仿宋_GB2312" w:hint="eastAsia"/>
          <w:sz w:val="28"/>
          <w:szCs w:val="28"/>
        </w:rPr>
        <w:t>成绩评定</w:t>
      </w:r>
      <w:r w:rsidR="00B9512B" w:rsidRPr="000A2C13">
        <w:rPr>
          <w:rFonts w:ascii="仿宋_GB2312" w:eastAsia="仿宋_GB2312" w:hint="eastAsia"/>
          <w:b/>
          <w:sz w:val="28"/>
          <w:szCs w:val="28"/>
        </w:rPr>
        <w:t>（</w:t>
      </w:r>
      <w:r w:rsidR="00BC5AA1" w:rsidRPr="000A2C13">
        <w:rPr>
          <w:rFonts w:ascii="仿宋_GB2312" w:eastAsia="仿宋_GB2312" w:hint="eastAsia"/>
          <w:b/>
          <w:sz w:val="28"/>
          <w:szCs w:val="28"/>
        </w:rPr>
        <w:t>第十七条</w:t>
      </w:r>
      <w:r w:rsidR="00B9512B" w:rsidRPr="000A2C13">
        <w:rPr>
          <w:rFonts w:ascii="仿宋_GB2312" w:eastAsia="仿宋_GB2312" w:hint="eastAsia"/>
          <w:b/>
          <w:sz w:val="28"/>
          <w:szCs w:val="28"/>
        </w:rPr>
        <w:t>）</w:t>
      </w:r>
      <w:r w:rsidR="000A2C13">
        <w:rPr>
          <w:rFonts w:ascii="仿宋_GB2312" w:eastAsia="仿宋_GB2312" w:hint="eastAsia"/>
          <w:sz w:val="28"/>
          <w:szCs w:val="28"/>
        </w:rPr>
        <w:t>;</w:t>
      </w:r>
    </w:p>
    <w:p w:rsidR="000A2C13" w:rsidRDefault="00170F61" w:rsidP="000A2C13">
      <w:pPr>
        <w:pStyle w:val="a6"/>
        <w:numPr>
          <w:ilvl w:val="0"/>
          <w:numId w:val="3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0A2C13">
        <w:rPr>
          <w:rFonts w:ascii="仿宋_GB2312" w:eastAsia="仿宋_GB2312" w:hint="eastAsia"/>
          <w:sz w:val="28"/>
          <w:szCs w:val="28"/>
        </w:rPr>
        <w:t>考试时应该如何遵守考场规则</w:t>
      </w:r>
      <w:r w:rsidRPr="000A2C13">
        <w:rPr>
          <w:rFonts w:ascii="仿宋_GB2312" w:eastAsia="仿宋_GB2312" w:hint="eastAsia"/>
          <w:b/>
          <w:sz w:val="28"/>
          <w:szCs w:val="28"/>
        </w:rPr>
        <w:t>（第十九条）</w:t>
      </w:r>
      <w:r w:rsidR="000A2C13">
        <w:rPr>
          <w:rFonts w:ascii="仿宋_GB2312" w:eastAsia="仿宋_GB2312" w:hint="eastAsia"/>
          <w:sz w:val="28"/>
          <w:szCs w:val="28"/>
        </w:rPr>
        <w:t>;</w:t>
      </w:r>
    </w:p>
    <w:p w:rsidR="00CB0A8A" w:rsidRPr="000A2C13" w:rsidRDefault="00D10CFA" w:rsidP="000A2C13">
      <w:pPr>
        <w:pStyle w:val="a6"/>
        <w:numPr>
          <w:ilvl w:val="0"/>
          <w:numId w:val="3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0A2C13">
        <w:rPr>
          <w:rFonts w:ascii="仿宋_GB2312" w:eastAsia="仿宋_GB2312" w:hint="eastAsia"/>
          <w:sz w:val="28"/>
          <w:szCs w:val="28"/>
        </w:rPr>
        <w:t>考试违纪认定及</w:t>
      </w:r>
      <w:r w:rsidR="00216AF6" w:rsidRPr="000A2C13">
        <w:rPr>
          <w:rFonts w:ascii="仿宋_GB2312" w:eastAsia="仿宋_GB2312" w:hint="eastAsia"/>
          <w:sz w:val="28"/>
          <w:szCs w:val="28"/>
        </w:rPr>
        <w:t>相应</w:t>
      </w:r>
      <w:r w:rsidRPr="000A2C13">
        <w:rPr>
          <w:rFonts w:ascii="仿宋_GB2312" w:eastAsia="仿宋_GB2312" w:hint="eastAsia"/>
          <w:sz w:val="28"/>
          <w:szCs w:val="28"/>
        </w:rPr>
        <w:t>处理</w:t>
      </w:r>
      <w:r w:rsidR="00216AF6" w:rsidRPr="000A2C13">
        <w:rPr>
          <w:rFonts w:ascii="仿宋_GB2312" w:eastAsia="仿宋_GB2312" w:hint="eastAsia"/>
          <w:sz w:val="28"/>
          <w:szCs w:val="28"/>
        </w:rPr>
        <w:t>方法</w:t>
      </w:r>
      <w:r w:rsidR="00B04C9D" w:rsidRPr="000A2C13">
        <w:rPr>
          <w:rFonts w:ascii="仿宋_GB2312" w:eastAsia="仿宋_GB2312" w:hint="eastAsia"/>
          <w:b/>
          <w:sz w:val="28"/>
          <w:szCs w:val="28"/>
        </w:rPr>
        <w:t>（第</w:t>
      </w:r>
      <w:r w:rsidR="006E0C29" w:rsidRPr="000A2C13">
        <w:rPr>
          <w:rFonts w:ascii="仿宋_GB2312" w:eastAsia="仿宋_GB2312" w:hint="eastAsia"/>
          <w:b/>
          <w:sz w:val="28"/>
          <w:szCs w:val="28"/>
        </w:rPr>
        <w:t>二十</w:t>
      </w:r>
      <w:r w:rsidR="00B04C9D" w:rsidRPr="000A2C13">
        <w:rPr>
          <w:rFonts w:ascii="仿宋_GB2312" w:eastAsia="仿宋_GB2312" w:hint="eastAsia"/>
          <w:b/>
          <w:sz w:val="28"/>
          <w:szCs w:val="28"/>
        </w:rPr>
        <w:t>条）</w:t>
      </w:r>
      <w:r w:rsidR="009C183F" w:rsidRPr="000A2C13">
        <w:rPr>
          <w:rFonts w:ascii="仿宋_GB2312" w:eastAsia="仿宋_GB2312" w:hint="eastAsia"/>
          <w:sz w:val="28"/>
          <w:szCs w:val="28"/>
        </w:rPr>
        <w:t>。</w:t>
      </w:r>
    </w:p>
    <w:p w:rsidR="00A71679" w:rsidRDefault="00CB0A8A" w:rsidP="00A71679">
      <w:pPr>
        <w:spacing w:line="520" w:lineRule="exact"/>
        <w:rPr>
          <w:rFonts w:ascii="仿宋_GB2312" w:eastAsia="仿宋_GB2312"/>
          <w:b/>
          <w:sz w:val="30"/>
          <w:szCs w:val="30"/>
        </w:rPr>
      </w:pPr>
      <w:r w:rsidRPr="00923A07">
        <w:rPr>
          <w:rFonts w:ascii="仿宋_GB2312" w:eastAsia="仿宋_GB2312" w:hint="eastAsia"/>
          <w:b/>
          <w:sz w:val="30"/>
          <w:szCs w:val="30"/>
        </w:rPr>
        <w:t>4.井冈山大学本科生课程重新学习管理办法（井大发〔2019〕13</w:t>
      </w:r>
      <w:r w:rsidRPr="00923A07">
        <w:rPr>
          <w:rFonts w:ascii="仿宋_GB2312" w:eastAsia="仿宋_GB2312" w:hint="eastAsia"/>
          <w:b/>
          <w:sz w:val="30"/>
          <w:szCs w:val="30"/>
        </w:rPr>
        <w:lastRenderedPageBreak/>
        <w:t>号）</w:t>
      </w:r>
    </w:p>
    <w:p w:rsidR="000A2C13" w:rsidRPr="00062C0D" w:rsidRDefault="00A71679" w:rsidP="00A71679">
      <w:pPr>
        <w:spacing w:line="520" w:lineRule="exact"/>
        <w:ind w:firstLineChars="200" w:firstLine="600"/>
        <w:rPr>
          <w:rFonts w:ascii="仿宋_GB2312" w:eastAsia="仿宋_GB2312"/>
          <w:sz w:val="28"/>
          <w:szCs w:val="28"/>
        </w:rPr>
      </w:pPr>
      <w:r w:rsidRPr="00A71679">
        <w:rPr>
          <w:rFonts w:ascii="仿宋_GB2312" w:eastAsia="仿宋_GB2312" w:hint="eastAsia"/>
          <w:sz w:val="30"/>
          <w:szCs w:val="30"/>
        </w:rPr>
        <w:t>(1)</w:t>
      </w:r>
      <w:r>
        <w:rPr>
          <w:rFonts w:ascii="仿宋_GB2312" w:eastAsia="仿宋_GB2312" w:hint="eastAsia"/>
          <w:b/>
          <w:sz w:val="30"/>
          <w:szCs w:val="30"/>
        </w:rPr>
        <w:t xml:space="preserve"> </w:t>
      </w:r>
      <w:r w:rsidR="001A628A" w:rsidRPr="00062C0D">
        <w:rPr>
          <w:rFonts w:ascii="仿宋_GB2312" w:eastAsia="仿宋_GB2312" w:hint="eastAsia"/>
          <w:sz w:val="28"/>
          <w:szCs w:val="28"/>
        </w:rPr>
        <w:t>什么情况下可以申请</w:t>
      </w:r>
      <w:r w:rsidR="00CB0A8A" w:rsidRPr="00062C0D">
        <w:rPr>
          <w:rFonts w:ascii="仿宋_GB2312" w:eastAsia="仿宋_GB2312" w:hint="eastAsia"/>
          <w:sz w:val="28"/>
          <w:szCs w:val="28"/>
        </w:rPr>
        <w:t>课程重新学习</w:t>
      </w:r>
      <w:r w:rsidR="001A628A" w:rsidRPr="00062C0D">
        <w:rPr>
          <w:rFonts w:ascii="仿宋_GB2312" w:eastAsia="仿宋_GB2312" w:hint="eastAsia"/>
          <w:b/>
          <w:sz w:val="28"/>
          <w:szCs w:val="28"/>
        </w:rPr>
        <w:t>（第二条）</w:t>
      </w:r>
      <w:r w:rsidR="000A2C13" w:rsidRPr="00062C0D">
        <w:rPr>
          <w:rFonts w:ascii="仿宋_GB2312" w:eastAsia="仿宋_GB2312" w:hint="eastAsia"/>
          <w:sz w:val="28"/>
          <w:szCs w:val="28"/>
        </w:rPr>
        <w:t>;</w:t>
      </w:r>
    </w:p>
    <w:p w:rsidR="000A2C13" w:rsidRPr="00A71679" w:rsidRDefault="00A71679" w:rsidP="00A71679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(2) </w:t>
      </w:r>
      <w:r w:rsidR="00CB0A8A" w:rsidRPr="00A71679">
        <w:rPr>
          <w:rFonts w:ascii="仿宋_GB2312" w:eastAsia="仿宋_GB2312" w:hint="eastAsia"/>
          <w:sz w:val="28"/>
          <w:szCs w:val="28"/>
        </w:rPr>
        <w:t>课程重新学习的方式</w:t>
      </w:r>
      <w:r w:rsidR="00673400" w:rsidRPr="00A71679">
        <w:rPr>
          <w:rFonts w:ascii="仿宋_GB2312" w:eastAsia="仿宋_GB2312" w:hint="eastAsia"/>
          <w:b/>
          <w:sz w:val="28"/>
          <w:szCs w:val="28"/>
        </w:rPr>
        <w:t>（第三条）</w:t>
      </w:r>
      <w:r w:rsidR="000A2C13" w:rsidRPr="00A71679">
        <w:rPr>
          <w:rFonts w:ascii="仿宋_GB2312" w:eastAsia="仿宋_GB2312" w:hint="eastAsia"/>
          <w:sz w:val="28"/>
          <w:szCs w:val="28"/>
        </w:rPr>
        <w:t>;</w:t>
      </w:r>
    </w:p>
    <w:p w:rsidR="000A2C13" w:rsidRPr="00A71679" w:rsidRDefault="00A71679" w:rsidP="00A71679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(3) </w:t>
      </w:r>
      <w:r w:rsidR="007C119C" w:rsidRPr="00A71679">
        <w:rPr>
          <w:rFonts w:ascii="仿宋_GB2312" w:eastAsia="仿宋_GB2312" w:hint="eastAsia"/>
          <w:sz w:val="28"/>
          <w:szCs w:val="28"/>
        </w:rPr>
        <w:t>在校期间</w:t>
      </w:r>
      <w:r w:rsidR="00D84302">
        <w:rPr>
          <w:rFonts w:ascii="仿宋_GB2312" w:eastAsia="仿宋_GB2312" w:hint="eastAsia"/>
          <w:sz w:val="28"/>
          <w:szCs w:val="28"/>
        </w:rPr>
        <w:t>每门</w:t>
      </w:r>
      <w:r w:rsidR="007C119C" w:rsidRPr="00A71679">
        <w:rPr>
          <w:rFonts w:ascii="仿宋_GB2312" w:eastAsia="仿宋_GB2312" w:hint="eastAsia"/>
          <w:sz w:val="28"/>
          <w:szCs w:val="28"/>
        </w:rPr>
        <w:t>课程重新学习次数</w:t>
      </w:r>
      <w:r w:rsidR="00591368" w:rsidRPr="00A71679">
        <w:rPr>
          <w:rFonts w:ascii="仿宋_GB2312" w:eastAsia="仿宋_GB2312" w:hint="eastAsia"/>
          <w:sz w:val="28"/>
          <w:szCs w:val="28"/>
        </w:rPr>
        <w:t>及每学期申请重新学习课程门数限定</w:t>
      </w:r>
      <w:r w:rsidR="00591368" w:rsidRPr="00A71679">
        <w:rPr>
          <w:rFonts w:ascii="仿宋_GB2312" w:eastAsia="仿宋_GB2312" w:hint="eastAsia"/>
          <w:b/>
          <w:sz w:val="28"/>
          <w:szCs w:val="28"/>
        </w:rPr>
        <w:t>（第四条）</w:t>
      </w:r>
      <w:r w:rsidR="000A2C13" w:rsidRPr="00A71679">
        <w:rPr>
          <w:rFonts w:ascii="仿宋_GB2312" w:eastAsia="仿宋_GB2312" w:hint="eastAsia"/>
          <w:sz w:val="28"/>
          <w:szCs w:val="28"/>
        </w:rPr>
        <w:t>;</w:t>
      </w:r>
      <w:bookmarkStart w:id="0" w:name="_GoBack"/>
      <w:bookmarkEnd w:id="0"/>
    </w:p>
    <w:p w:rsidR="00CB0A8A" w:rsidRPr="00FF29E7" w:rsidRDefault="00591368" w:rsidP="00FF29E7">
      <w:pPr>
        <w:pStyle w:val="a6"/>
        <w:numPr>
          <w:ilvl w:val="0"/>
          <w:numId w:val="10"/>
        </w:numPr>
        <w:spacing w:line="520" w:lineRule="exact"/>
        <w:ind w:firstLineChars="0"/>
        <w:rPr>
          <w:rFonts w:ascii="仿宋_GB2312" w:eastAsia="仿宋_GB2312"/>
          <w:sz w:val="28"/>
          <w:szCs w:val="28"/>
        </w:rPr>
      </w:pPr>
      <w:r w:rsidRPr="00FF29E7">
        <w:rPr>
          <w:rFonts w:ascii="仿宋_GB2312" w:eastAsia="仿宋_GB2312" w:hint="eastAsia"/>
          <w:sz w:val="28"/>
          <w:szCs w:val="28"/>
        </w:rPr>
        <w:t>重新学习课程的考核及认定</w:t>
      </w:r>
      <w:r w:rsidR="007B2F62" w:rsidRPr="00FF29E7">
        <w:rPr>
          <w:rFonts w:ascii="仿宋_GB2312" w:eastAsia="仿宋_GB2312" w:hint="eastAsia"/>
          <w:b/>
          <w:sz w:val="28"/>
          <w:szCs w:val="28"/>
        </w:rPr>
        <w:t>（第七条、第八条）</w:t>
      </w:r>
      <w:r w:rsidR="007B2F62" w:rsidRPr="00FF29E7">
        <w:rPr>
          <w:rFonts w:ascii="仿宋_GB2312" w:eastAsia="仿宋_GB2312" w:hint="eastAsia"/>
          <w:sz w:val="28"/>
          <w:szCs w:val="28"/>
        </w:rPr>
        <w:t>。</w:t>
      </w:r>
    </w:p>
    <w:p w:rsidR="00CB0A8A" w:rsidRPr="004330FC" w:rsidRDefault="00CB0A8A" w:rsidP="009441F9">
      <w:pPr>
        <w:spacing w:line="520" w:lineRule="exact"/>
        <w:rPr>
          <w:rFonts w:ascii="仿宋_GB2312" w:eastAsia="仿宋_GB2312"/>
          <w:b/>
          <w:sz w:val="30"/>
          <w:szCs w:val="30"/>
        </w:rPr>
      </w:pPr>
      <w:r w:rsidRPr="004330FC">
        <w:rPr>
          <w:rFonts w:ascii="仿宋_GB2312" w:eastAsia="仿宋_GB2312" w:hint="eastAsia"/>
          <w:b/>
          <w:sz w:val="30"/>
          <w:szCs w:val="30"/>
        </w:rPr>
        <w:t>5.井冈山大学公共选修课程管理规定（教务字〔2018〕81号）</w:t>
      </w:r>
    </w:p>
    <w:p w:rsidR="00062C0D" w:rsidRDefault="00062C0D" w:rsidP="00B21AE9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(1) </w:t>
      </w:r>
      <w:r w:rsidR="00CB0A8A" w:rsidRPr="009441F9">
        <w:rPr>
          <w:rFonts w:ascii="仿宋_GB2312" w:eastAsia="仿宋_GB2312" w:hint="eastAsia"/>
          <w:sz w:val="28"/>
          <w:szCs w:val="28"/>
        </w:rPr>
        <w:t>公共选修课选课原则及程序</w:t>
      </w:r>
      <w:r w:rsidR="00352246" w:rsidRPr="0003286B">
        <w:rPr>
          <w:rFonts w:ascii="仿宋_GB2312" w:eastAsia="仿宋_GB2312" w:hint="eastAsia"/>
          <w:b/>
          <w:sz w:val="28"/>
          <w:szCs w:val="28"/>
        </w:rPr>
        <w:t>（第四</w:t>
      </w:r>
      <w:r w:rsidR="0003286B">
        <w:rPr>
          <w:rFonts w:ascii="仿宋_GB2312" w:eastAsia="仿宋_GB2312" w:hint="eastAsia"/>
          <w:b/>
          <w:sz w:val="28"/>
          <w:szCs w:val="28"/>
        </w:rPr>
        <w:t>条</w:t>
      </w:r>
      <w:r w:rsidR="00352246" w:rsidRPr="0003286B">
        <w:rPr>
          <w:rFonts w:ascii="仿宋_GB2312" w:eastAsia="仿宋_GB2312" w:hint="eastAsia"/>
          <w:b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;</w:t>
      </w:r>
    </w:p>
    <w:p w:rsidR="00CB0A8A" w:rsidRPr="00062C0D" w:rsidRDefault="00062C0D" w:rsidP="00062C0D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(2) </w:t>
      </w:r>
      <w:r w:rsidR="00106DD8" w:rsidRPr="00062C0D">
        <w:rPr>
          <w:rFonts w:ascii="仿宋_GB2312" w:eastAsia="仿宋_GB2312" w:hint="eastAsia"/>
          <w:sz w:val="28"/>
          <w:szCs w:val="28"/>
        </w:rPr>
        <w:t>公共选修课的考核</w:t>
      </w:r>
      <w:r w:rsidR="00106DD8" w:rsidRPr="00062C0D">
        <w:rPr>
          <w:rFonts w:ascii="仿宋_GB2312" w:eastAsia="仿宋_GB2312" w:hint="eastAsia"/>
          <w:b/>
          <w:sz w:val="28"/>
          <w:szCs w:val="28"/>
        </w:rPr>
        <w:t>（第六</w:t>
      </w:r>
      <w:r w:rsidR="0003286B" w:rsidRPr="00062C0D">
        <w:rPr>
          <w:rFonts w:ascii="仿宋_GB2312" w:eastAsia="仿宋_GB2312" w:hint="eastAsia"/>
          <w:b/>
          <w:sz w:val="28"/>
          <w:szCs w:val="28"/>
        </w:rPr>
        <w:t>条</w:t>
      </w:r>
      <w:r w:rsidR="00106DD8" w:rsidRPr="00062C0D">
        <w:rPr>
          <w:rFonts w:ascii="仿宋_GB2312" w:eastAsia="仿宋_GB2312" w:hint="eastAsia"/>
          <w:b/>
          <w:sz w:val="28"/>
          <w:szCs w:val="28"/>
        </w:rPr>
        <w:t>）</w:t>
      </w:r>
      <w:r w:rsidR="007C24F3" w:rsidRPr="00062C0D">
        <w:rPr>
          <w:rFonts w:ascii="仿宋_GB2312" w:eastAsia="仿宋_GB2312" w:hint="eastAsia"/>
          <w:sz w:val="28"/>
          <w:szCs w:val="28"/>
        </w:rPr>
        <w:t>。</w:t>
      </w:r>
    </w:p>
    <w:p w:rsidR="00CB0A8A" w:rsidRPr="004330FC" w:rsidRDefault="00CB0A8A" w:rsidP="009441F9">
      <w:pPr>
        <w:spacing w:line="520" w:lineRule="exact"/>
        <w:rPr>
          <w:rFonts w:ascii="仿宋_GB2312" w:eastAsia="仿宋_GB2312"/>
          <w:b/>
          <w:sz w:val="30"/>
          <w:szCs w:val="30"/>
        </w:rPr>
      </w:pPr>
      <w:r w:rsidRPr="004330FC">
        <w:rPr>
          <w:rFonts w:ascii="仿宋_GB2312" w:eastAsia="仿宋_GB2312" w:hint="eastAsia"/>
          <w:b/>
          <w:sz w:val="30"/>
          <w:szCs w:val="30"/>
        </w:rPr>
        <w:t>6.井冈山大学第二课堂实践育人活动学分认定办法（教务字〔2018〕57号）</w:t>
      </w:r>
    </w:p>
    <w:p w:rsidR="00BC1A90" w:rsidRPr="00BC1A90" w:rsidRDefault="00BC1A90" w:rsidP="00BC1A90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(1) </w:t>
      </w:r>
      <w:r w:rsidR="00CB0A8A" w:rsidRPr="00BC1A90">
        <w:rPr>
          <w:rFonts w:ascii="仿宋_GB2312" w:eastAsia="仿宋_GB2312" w:hint="eastAsia"/>
          <w:sz w:val="28"/>
          <w:szCs w:val="28"/>
        </w:rPr>
        <w:t>我校的“第二课堂实践育人活动”包括</w:t>
      </w:r>
      <w:r w:rsidR="00724C1D" w:rsidRPr="00BC1A90">
        <w:rPr>
          <w:rFonts w:ascii="仿宋_GB2312" w:eastAsia="仿宋_GB2312" w:hint="eastAsia"/>
          <w:sz w:val="28"/>
          <w:szCs w:val="28"/>
        </w:rPr>
        <w:t>哪些</w:t>
      </w:r>
      <w:r w:rsidR="00CB0A8A" w:rsidRPr="00BC1A90">
        <w:rPr>
          <w:rFonts w:ascii="仿宋_GB2312" w:eastAsia="仿宋_GB2312" w:hint="eastAsia"/>
          <w:sz w:val="28"/>
          <w:szCs w:val="28"/>
        </w:rPr>
        <w:t>课程模块</w:t>
      </w:r>
      <w:r w:rsidR="00724C1D" w:rsidRPr="00BC1A90">
        <w:rPr>
          <w:rFonts w:ascii="仿宋_GB2312" w:eastAsia="仿宋_GB2312" w:hint="eastAsia"/>
          <w:sz w:val="28"/>
          <w:szCs w:val="28"/>
        </w:rPr>
        <w:t>及</w:t>
      </w:r>
      <w:r w:rsidR="00CB0A8A" w:rsidRPr="00BC1A90">
        <w:rPr>
          <w:rFonts w:ascii="仿宋_GB2312" w:eastAsia="仿宋_GB2312" w:hint="eastAsia"/>
          <w:sz w:val="28"/>
          <w:szCs w:val="28"/>
        </w:rPr>
        <w:t>具体内容</w:t>
      </w:r>
      <w:r w:rsidR="00856FBF" w:rsidRPr="00BC1A90">
        <w:rPr>
          <w:rFonts w:ascii="仿宋_GB2312" w:eastAsia="仿宋_GB2312" w:hint="eastAsia"/>
          <w:b/>
          <w:sz w:val="28"/>
          <w:szCs w:val="28"/>
        </w:rPr>
        <w:t>（第二条）</w:t>
      </w:r>
      <w:r w:rsidRPr="00BC1A90">
        <w:rPr>
          <w:rFonts w:ascii="仿宋_GB2312" w:eastAsia="仿宋_GB2312" w:hint="eastAsia"/>
          <w:sz w:val="28"/>
          <w:szCs w:val="28"/>
        </w:rPr>
        <w:t>;</w:t>
      </w:r>
    </w:p>
    <w:p w:rsidR="00BC1A90" w:rsidRPr="00BC1A90" w:rsidRDefault="00BC1A90" w:rsidP="00BC1A90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(2) </w:t>
      </w:r>
      <w:r w:rsidR="00856FBF" w:rsidRPr="00BC1A90">
        <w:rPr>
          <w:rFonts w:ascii="仿宋_GB2312" w:eastAsia="仿宋_GB2312" w:hint="eastAsia"/>
          <w:sz w:val="28"/>
          <w:szCs w:val="28"/>
        </w:rPr>
        <w:t>学生毕业所需的“第二课堂实践育人活动”的学分</w:t>
      </w:r>
      <w:r w:rsidR="003722A7" w:rsidRPr="00BC1A90">
        <w:rPr>
          <w:rFonts w:ascii="仿宋_GB2312" w:eastAsia="仿宋_GB2312" w:hint="eastAsia"/>
          <w:sz w:val="28"/>
          <w:szCs w:val="28"/>
        </w:rPr>
        <w:t>如何获得</w:t>
      </w:r>
      <w:r w:rsidR="003722A7" w:rsidRPr="00BC1A90">
        <w:rPr>
          <w:rFonts w:ascii="仿宋_GB2312" w:eastAsia="仿宋_GB2312" w:hint="eastAsia"/>
          <w:b/>
          <w:sz w:val="28"/>
          <w:szCs w:val="28"/>
        </w:rPr>
        <w:t>（第三条）</w:t>
      </w:r>
      <w:r w:rsidRPr="00BC1A90">
        <w:rPr>
          <w:rFonts w:ascii="仿宋_GB2312" w:eastAsia="仿宋_GB2312" w:hint="eastAsia"/>
          <w:sz w:val="28"/>
          <w:szCs w:val="28"/>
        </w:rPr>
        <w:t>;</w:t>
      </w:r>
    </w:p>
    <w:p w:rsidR="00BC1A90" w:rsidRPr="00BC1A90" w:rsidRDefault="00BC1A90" w:rsidP="00BC1A90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(3)</w:t>
      </w:r>
      <w:r w:rsidR="003722A7" w:rsidRPr="00BC1A90">
        <w:rPr>
          <w:rFonts w:ascii="仿宋_GB2312" w:eastAsia="仿宋_GB2312" w:hint="eastAsia"/>
          <w:sz w:val="28"/>
          <w:szCs w:val="28"/>
        </w:rPr>
        <w:t>“第二课堂实践育人活动”成绩如何认定</w:t>
      </w:r>
      <w:r w:rsidR="003722A7" w:rsidRPr="00BC1A90">
        <w:rPr>
          <w:rFonts w:ascii="仿宋_GB2312" w:eastAsia="仿宋_GB2312" w:hint="eastAsia"/>
          <w:b/>
          <w:sz w:val="28"/>
          <w:szCs w:val="28"/>
        </w:rPr>
        <w:t>（第四条）</w:t>
      </w:r>
      <w:r w:rsidRPr="00BC1A90">
        <w:rPr>
          <w:rFonts w:ascii="仿宋_GB2312" w:eastAsia="仿宋_GB2312" w:hint="eastAsia"/>
          <w:sz w:val="28"/>
          <w:szCs w:val="28"/>
        </w:rPr>
        <w:t>;</w:t>
      </w:r>
    </w:p>
    <w:p w:rsidR="00CB0A8A" w:rsidRPr="00BC1A90" w:rsidRDefault="00BC1A90" w:rsidP="00BC1A90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(4) </w:t>
      </w:r>
      <w:r w:rsidR="00F81854" w:rsidRPr="00BC1A90">
        <w:rPr>
          <w:rFonts w:ascii="仿宋_GB2312" w:eastAsia="仿宋_GB2312" w:hint="eastAsia"/>
          <w:sz w:val="28"/>
          <w:szCs w:val="28"/>
        </w:rPr>
        <w:t>“</w:t>
      </w:r>
      <w:r w:rsidR="00DC41D9" w:rsidRPr="00BC1A90">
        <w:rPr>
          <w:rFonts w:ascii="仿宋_GB2312" w:eastAsia="仿宋_GB2312" w:hint="eastAsia"/>
          <w:sz w:val="28"/>
          <w:szCs w:val="28"/>
        </w:rPr>
        <w:t>第二课堂实践育人活动”学分</w:t>
      </w:r>
      <w:r w:rsidR="00F81854" w:rsidRPr="00BC1A90">
        <w:rPr>
          <w:rFonts w:ascii="仿宋_GB2312" w:eastAsia="仿宋_GB2312" w:hint="eastAsia"/>
          <w:sz w:val="28"/>
          <w:szCs w:val="28"/>
        </w:rPr>
        <w:t>如何报送</w:t>
      </w:r>
      <w:r w:rsidR="00F81854" w:rsidRPr="00BC1A90">
        <w:rPr>
          <w:rFonts w:ascii="仿宋_GB2312" w:eastAsia="仿宋_GB2312" w:hint="eastAsia"/>
          <w:b/>
          <w:sz w:val="28"/>
          <w:szCs w:val="28"/>
        </w:rPr>
        <w:t>（第五条、第六条）</w:t>
      </w:r>
      <w:r w:rsidR="00DC41D9" w:rsidRPr="00BC1A90">
        <w:rPr>
          <w:rFonts w:ascii="仿宋_GB2312" w:eastAsia="仿宋_GB2312" w:hint="eastAsia"/>
          <w:sz w:val="28"/>
          <w:szCs w:val="28"/>
        </w:rPr>
        <w:t>。</w:t>
      </w:r>
    </w:p>
    <w:sectPr w:rsidR="00CB0A8A" w:rsidRPr="00BC1A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401"/>
    <w:multiLevelType w:val="hybridMultilevel"/>
    <w:tmpl w:val="0BFADC8C"/>
    <w:lvl w:ilvl="0" w:tplc="D0DAE224">
      <w:start w:val="2"/>
      <w:numFmt w:val="decimal"/>
      <w:lvlText w:val="(%1)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9A503C6"/>
    <w:multiLevelType w:val="hybridMultilevel"/>
    <w:tmpl w:val="F7981AC4"/>
    <w:lvl w:ilvl="0" w:tplc="084C9614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246F7EE1"/>
    <w:multiLevelType w:val="hybridMultilevel"/>
    <w:tmpl w:val="655E4CD4"/>
    <w:lvl w:ilvl="0" w:tplc="F232EC3C">
      <w:start w:val="1"/>
      <w:numFmt w:val="decimal"/>
      <w:lvlText w:val="(%1)"/>
      <w:lvlJc w:val="left"/>
      <w:pPr>
        <w:ind w:left="1556" w:hanging="9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31B51B52"/>
    <w:multiLevelType w:val="hybridMultilevel"/>
    <w:tmpl w:val="4E86E2A6"/>
    <w:lvl w:ilvl="0" w:tplc="8D489CFE">
      <w:start w:val="1"/>
      <w:numFmt w:val="decimal"/>
      <w:lvlText w:val="（%1）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>
    <w:nsid w:val="3ED521A5"/>
    <w:multiLevelType w:val="hybridMultilevel"/>
    <w:tmpl w:val="89E6E002"/>
    <w:lvl w:ilvl="0" w:tplc="34BA38DA">
      <w:start w:val="2"/>
      <w:numFmt w:val="decimal"/>
      <w:lvlText w:val="(%1)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402926DD"/>
    <w:multiLevelType w:val="hybridMultilevel"/>
    <w:tmpl w:val="ABB60390"/>
    <w:lvl w:ilvl="0" w:tplc="DE448DD6">
      <w:start w:val="2"/>
      <w:numFmt w:val="decimal"/>
      <w:lvlText w:val="(%1)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55FF6CE7"/>
    <w:multiLevelType w:val="hybridMultilevel"/>
    <w:tmpl w:val="2C0E7410"/>
    <w:lvl w:ilvl="0" w:tplc="8F04FC9A">
      <w:start w:val="4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5B812814"/>
    <w:multiLevelType w:val="hybridMultilevel"/>
    <w:tmpl w:val="DF8EEE4A"/>
    <w:lvl w:ilvl="0" w:tplc="C62E6D7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738A3DC6"/>
    <w:multiLevelType w:val="hybridMultilevel"/>
    <w:tmpl w:val="2BC0E826"/>
    <w:lvl w:ilvl="0" w:tplc="94A2B20C">
      <w:start w:val="1"/>
      <w:numFmt w:val="decimal"/>
      <w:lvlText w:val="(%1)"/>
      <w:lvlJc w:val="left"/>
      <w:pPr>
        <w:ind w:left="1280" w:hanging="720"/>
      </w:pPr>
      <w:rPr>
        <w:rFonts w:ascii="仿宋_GB2312" w:eastAsia="仿宋_GB2312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>
    <w:nsid w:val="7870258B"/>
    <w:multiLevelType w:val="hybridMultilevel"/>
    <w:tmpl w:val="B3427B6C"/>
    <w:lvl w:ilvl="0" w:tplc="14F0A992">
      <w:start w:val="4"/>
      <w:numFmt w:val="decimal"/>
      <w:lvlText w:val="(%1)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F64"/>
    <w:rsid w:val="000008F8"/>
    <w:rsid w:val="00001B5C"/>
    <w:rsid w:val="000021C9"/>
    <w:rsid w:val="000051BB"/>
    <w:rsid w:val="000079AE"/>
    <w:rsid w:val="00010A14"/>
    <w:rsid w:val="00011B3A"/>
    <w:rsid w:val="00015C69"/>
    <w:rsid w:val="00016AFF"/>
    <w:rsid w:val="00020F09"/>
    <w:rsid w:val="0002106C"/>
    <w:rsid w:val="00023477"/>
    <w:rsid w:val="000244F6"/>
    <w:rsid w:val="000246A3"/>
    <w:rsid w:val="0003286B"/>
    <w:rsid w:val="00033E53"/>
    <w:rsid w:val="0003495A"/>
    <w:rsid w:val="00034C49"/>
    <w:rsid w:val="00036E3E"/>
    <w:rsid w:val="00036FEC"/>
    <w:rsid w:val="00040841"/>
    <w:rsid w:val="00041B06"/>
    <w:rsid w:val="00042A14"/>
    <w:rsid w:val="000436CB"/>
    <w:rsid w:val="00045F0C"/>
    <w:rsid w:val="00047288"/>
    <w:rsid w:val="0005031C"/>
    <w:rsid w:val="00050B5C"/>
    <w:rsid w:val="000510C6"/>
    <w:rsid w:val="00051A86"/>
    <w:rsid w:val="00054BDE"/>
    <w:rsid w:val="00054CDB"/>
    <w:rsid w:val="00057F3F"/>
    <w:rsid w:val="00060770"/>
    <w:rsid w:val="00062C0D"/>
    <w:rsid w:val="000867E2"/>
    <w:rsid w:val="00090AF3"/>
    <w:rsid w:val="00090B16"/>
    <w:rsid w:val="00090F6B"/>
    <w:rsid w:val="00095DDA"/>
    <w:rsid w:val="00097F22"/>
    <w:rsid w:val="000A12D7"/>
    <w:rsid w:val="000A234A"/>
    <w:rsid w:val="000A2C13"/>
    <w:rsid w:val="000A2D81"/>
    <w:rsid w:val="000A379B"/>
    <w:rsid w:val="000A456F"/>
    <w:rsid w:val="000A4645"/>
    <w:rsid w:val="000A50DB"/>
    <w:rsid w:val="000A78AA"/>
    <w:rsid w:val="000B09AE"/>
    <w:rsid w:val="000B412C"/>
    <w:rsid w:val="000B533E"/>
    <w:rsid w:val="000B726C"/>
    <w:rsid w:val="000C1C07"/>
    <w:rsid w:val="000C7EB0"/>
    <w:rsid w:val="000D1C56"/>
    <w:rsid w:val="000E09EA"/>
    <w:rsid w:val="000E1421"/>
    <w:rsid w:val="000E4CFF"/>
    <w:rsid w:val="000E7330"/>
    <w:rsid w:val="000E733F"/>
    <w:rsid w:val="000F001C"/>
    <w:rsid w:val="000F13FE"/>
    <w:rsid w:val="000F17D5"/>
    <w:rsid w:val="000F3A87"/>
    <w:rsid w:val="001009EC"/>
    <w:rsid w:val="001010BC"/>
    <w:rsid w:val="00103E33"/>
    <w:rsid w:val="00104765"/>
    <w:rsid w:val="00106B1A"/>
    <w:rsid w:val="00106DD8"/>
    <w:rsid w:val="00112F3B"/>
    <w:rsid w:val="001138C6"/>
    <w:rsid w:val="0011395F"/>
    <w:rsid w:val="001149DD"/>
    <w:rsid w:val="00115457"/>
    <w:rsid w:val="0011560C"/>
    <w:rsid w:val="0012022B"/>
    <w:rsid w:val="001207ED"/>
    <w:rsid w:val="001212E0"/>
    <w:rsid w:val="00121E9C"/>
    <w:rsid w:val="0013008D"/>
    <w:rsid w:val="001356AB"/>
    <w:rsid w:val="001358F0"/>
    <w:rsid w:val="00142176"/>
    <w:rsid w:val="00142EAD"/>
    <w:rsid w:val="0014657A"/>
    <w:rsid w:val="00150DCE"/>
    <w:rsid w:val="00153ED1"/>
    <w:rsid w:val="001553FE"/>
    <w:rsid w:val="001579A2"/>
    <w:rsid w:val="00162F84"/>
    <w:rsid w:val="00165B67"/>
    <w:rsid w:val="001706C3"/>
    <w:rsid w:val="00170F61"/>
    <w:rsid w:val="00171D31"/>
    <w:rsid w:val="0017231B"/>
    <w:rsid w:val="0017239E"/>
    <w:rsid w:val="0017462A"/>
    <w:rsid w:val="00174BC4"/>
    <w:rsid w:val="001750EF"/>
    <w:rsid w:val="00175F86"/>
    <w:rsid w:val="00177D07"/>
    <w:rsid w:val="00177F11"/>
    <w:rsid w:val="00180EC4"/>
    <w:rsid w:val="0018133A"/>
    <w:rsid w:val="0018163A"/>
    <w:rsid w:val="0018199A"/>
    <w:rsid w:val="00182565"/>
    <w:rsid w:val="0018423C"/>
    <w:rsid w:val="00185746"/>
    <w:rsid w:val="00191214"/>
    <w:rsid w:val="0019447F"/>
    <w:rsid w:val="00194ECE"/>
    <w:rsid w:val="00196D3B"/>
    <w:rsid w:val="001A10D5"/>
    <w:rsid w:val="001A21F5"/>
    <w:rsid w:val="001A3CE8"/>
    <w:rsid w:val="001A628A"/>
    <w:rsid w:val="001B0134"/>
    <w:rsid w:val="001B2ABC"/>
    <w:rsid w:val="001B2E42"/>
    <w:rsid w:val="001B3577"/>
    <w:rsid w:val="001B3F64"/>
    <w:rsid w:val="001B42F0"/>
    <w:rsid w:val="001B4D62"/>
    <w:rsid w:val="001B6996"/>
    <w:rsid w:val="001B6A97"/>
    <w:rsid w:val="001C2E56"/>
    <w:rsid w:val="001C66EA"/>
    <w:rsid w:val="001C6CC8"/>
    <w:rsid w:val="001C7F23"/>
    <w:rsid w:val="001D60CA"/>
    <w:rsid w:val="001E315C"/>
    <w:rsid w:val="001E33FD"/>
    <w:rsid w:val="001E4366"/>
    <w:rsid w:val="001E57E4"/>
    <w:rsid w:val="001F2CC1"/>
    <w:rsid w:val="001F3F84"/>
    <w:rsid w:val="001F7EAC"/>
    <w:rsid w:val="002013E4"/>
    <w:rsid w:val="00202224"/>
    <w:rsid w:val="00203824"/>
    <w:rsid w:val="002038F1"/>
    <w:rsid w:val="0020439D"/>
    <w:rsid w:val="00210AEA"/>
    <w:rsid w:val="002121B3"/>
    <w:rsid w:val="00212A01"/>
    <w:rsid w:val="00212B4B"/>
    <w:rsid w:val="00213ABD"/>
    <w:rsid w:val="00214E5C"/>
    <w:rsid w:val="00216661"/>
    <w:rsid w:val="00216843"/>
    <w:rsid w:val="00216AF6"/>
    <w:rsid w:val="00220214"/>
    <w:rsid w:val="0022295C"/>
    <w:rsid w:val="0022612F"/>
    <w:rsid w:val="00226D1C"/>
    <w:rsid w:val="00227DF2"/>
    <w:rsid w:val="00235781"/>
    <w:rsid w:val="00237B6A"/>
    <w:rsid w:val="00237EB5"/>
    <w:rsid w:val="0024230B"/>
    <w:rsid w:val="00245959"/>
    <w:rsid w:val="00245BB7"/>
    <w:rsid w:val="00246677"/>
    <w:rsid w:val="0024770E"/>
    <w:rsid w:val="00252408"/>
    <w:rsid w:val="00252C1D"/>
    <w:rsid w:val="0026043E"/>
    <w:rsid w:val="00260929"/>
    <w:rsid w:val="002621A7"/>
    <w:rsid w:val="00267DA8"/>
    <w:rsid w:val="00272604"/>
    <w:rsid w:val="00275FD6"/>
    <w:rsid w:val="00277B72"/>
    <w:rsid w:val="00281B25"/>
    <w:rsid w:val="00282417"/>
    <w:rsid w:val="0028314A"/>
    <w:rsid w:val="002844A5"/>
    <w:rsid w:val="00284C7B"/>
    <w:rsid w:val="00284CF8"/>
    <w:rsid w:val="00285B14"/>
    <w:rsid w:val="002862B9"/>
    <w:rsid w:val="002914D7"/>
    <w:rsid w:val="00293F74"/>
    <w:rsid w:val="002947AF"/>
    <w:rsid w:val="002A0D5A"/>
    <w:rsid w:val="002A527F"/>
    <w:rsid w:val="002A7957"/>
    <w:rsid w:val="002B2B06"/>
    <w:rsid w:val="002B32A7"/>
    <w:rsid w:val="002B5594"/>
    <w:rsid w:val="002B5AA6"/>
    <w:rsid w:val="002B6E9A"/>
    <w:rsid w:val="002C0E61"/>
    <w:rsid w:val="002C15A4"/>
    <w:rsid w:val="002C31CA"/>
    <w:rsid w:val="002C4BA5"/>
    <w:rsid w:val="002C4CA4"/>
    <w:rsid w:val="002C5C21"/>
    <w:rsid w:val="002D00FB"/>
    <w:rsid w:val="002D01D9"/>
    <w:rsid w:val="002D0762"/>
    <w:rsid w:val="002D2405"/>
    <w:rsid w:val="002E2126"/>
    <w:rsid w:val="002E2604"/>
    <w:rsid w:val="002E2E2D"/>
    <w:rsid w:val="002E5C68"/>
    <w:rsid w:val="002E7A25"/>
    <w:rsid w:val="002E7DA4"/>
    <w:rsid w:val="002F31CD"/>
    <w:rsid w:val="002F36EF"/>
    <w:rsid w:val="002F581A"/>
    <w:rsid w:val="002F786C"/>
    <w:rsid w:val="002F7F47"/>
    <w:rsid w:val="00300083"/>
    <w:rsid w:val="00300C18"/>
    <w:rsid w:val="00305B3E"/>
    <w:rsid w:val="00306C55"/>
    <w:rsid w:val="00312019"/>
    <w:rsid w:val="00315ECC"/>
    <w:rsid w:val="00323A25"/>
    <w:rsid w:val="00325B02"/>
    <w:rsid w:val="00331755"/>
    <w:rsid w:val="0033214C"/>
    <w:rsid w:val="00336E96"/>
    <w:rsid w:val="00337299"/>
    <w:rsid w:val="00337F03"/>
    <w:rsid w:val="0034282F"/>
    <w:rsid w:val="00342E9C"/>
    <w:rsid w:val="00343940"/>
    <w:rsid w:val="00344B2F"/>
    <w:rsid w:val="0034618A"/>
    <w:rsid w:val="003500A5"/>
    <w:rsid w:val="00350CBD"/>
    <w:rsid w:val="00352246"/>
    <w:rsid w:val="00352570"/>
    <w:rsid w:val="00354571"/>
    <w:rsid w:val="003547F7"/>
    <w:rsid w:val="003554C6"/>
    <w:rsid w:val="003571B8"/>
    <w:rsid w:val="00360049"/>
    <w:rsid w:val="003605C9"/>
    <w:rsid w:val="00363FFD"/>
    <w:rsid w:val="003657B6"/>
    <w:rsid w:val="003706C6"/>
    <w:rsid w:val="00370800"/>
    <w:rsid w:val="00370B0E"/>
    <w:rsid w:val="00370B73"/>
    <w:rsid w:val="003722A7"/>
    <w:rsid w:val="00374F63"/>
    <w:rsid w:val="0037755B"/>
    <w:rsid w:val="003801DC"/>
    <w:rsid w:val="003834AC"/>
    <w:rsid w:val="00383735"/>
    <w:rsid w:val="00386C1C"/>
    <w:rsid w:val="00387245"/>
    <w:rsid w:val="00392503"/>
    <w:rsid w:val="003927DD"/>
    <w:rsid w:val="00394CCF"/>
    <w:rsid w:val="003951B5"/>
    <w:rsid w:val="003A2C48"/>
    <w:rsid w:val="003A3498"/>
    <w:rsid w:val="003A4936"/>
    <w:rsid w:val="003A4ADF"/>
    <w:rsid w:val="003A654C"/>
    <w:rsid w:val="003B016B"/>
    <w:rsid w:val="003B0899"/>
    <w:rsid w:val="003B0A59"/>
    <w:rsid w:val="003B0BCA"/>
    <w:rsid w:val="003B0D6B"/>
    <w:rsid w:val="003B25C7"/>
    <w:rsid w:val="003B6FDC"/>
    <w:rsid w:val="003C2E70"/>
    <w:rsid w:val="003C417A"/>
    <w:rsid w:val="003D2678"/>
    <w:rsid w:val="003D2A66"/>
    <w:rsid w:val="003D3ECD"/>
    <w:rsid w:val="003D45CF"/>
    <w:rsid w:val="003D5743"/>
    <w:rsid w:val="003D7392"/>
    <w:rsid w:val="003E3FF6"/>
    <w:rsid w:val="003E5D15"/>
    <w:rsid w:val="003F1041"/>
    <w:rsid w:val="003F56C0"/>
    <w:rsid w:val="004034BC"/>
    <w:rsid w:val="00403924"/>
    <w:rsid w:val="0041219B"/>
    <w:rsid w:val="0041557B"/>
    <w:rsid w:val="004231FE"/>
    <w:rsid w:val="00424075"/>
    <w:rsid w:val="004273F2"/>
    <w:rsid w:val="00427F42"/>
    <w:rsid w:val="00430D76"/>
    <w:rsid w:val="004329D0"/>
    <w:rsid w:val="00432D06"/>
    <w:rsid w:val="00432D60"/>
    <w:rsid w:val="004330FC"/>
    <w:rsid w:val="00435B73"/>
    <w:rsid w:val="004363DC"/>
    <w:rsid w:val="00437433"/>
    <w:rsid w:val="00442297"/>
    <w:rsid w:val="00454F98"/>
    <w:rsid w:val="00455B00"/>
    <w:rsid w:val="004640A1"/>
    <w:rsid w:val="004642DB"/>
    <w:rsid w:val="004668F6"/>
    <w:rsid w:val="0047334F"/>
    <w:rsid w:val="004739AA"/>
    <w:rsid w:val="00473CA3"/>
    <w:rsid w:val="00474784"/>
    <w:rsid w:val="004758E6"/>
    <w:rsid w:val="0048147D"/>
    <w:rsid w:val="00481D37"/>
    <w:rsid w:val="00487063"/>
    <w:rsid w:val="00490CBD"/>
    <w:rsid w:val="00490CCC"/>
    <w:rsid w:val="004912D6"/>
    <w:rsid w:val="00494885"/>
    <w:rsid w:val="0049545E"/>
    <w:rsid w:val="00497216"/>
    <w:rsid w:val="004A1056"/>
    <w:rsid w:val="004A46C4"/>
    <w:rsid w:val="004A5CF3"/>
    <w:rsid w:val="004A758E"/>
    <w:rsid w:val="004A7E5C"/>
    <w:rsid w:val="004B1F38"/>
    <w:rsid w:val="004B5E12"/>
    <w:rsid w:val="004B5F71"/>
    <w:rsid w:val="004C1CBC"/>
    <w:rsid w:val="004C2134"/>
    <w:rsid w:val="004C287C"/>
    <w:rsid w:val="004C41F9"/>
    <w:rsid w:val="004D05D9"/>
    <w:rsid w:val="004D1326"/>
    <w:rsid w:val="004D246D"/>
    <w:rsid w:val="004D3432"/>
    <w:rsid w:val="004D3706"/>
    <w:rsid w:val="004D383C"/>
    <w:rsid w:val="004D57D2"/>
    <w:rsid w:val="004D5ABB"/>
    <w:rsid w:val="004D604D"/>
    <w:rsid w:val="004E1FF6"/>
    <w:rsid w:val="004E1FFE"/>
    <w:rsid w:val="004E3B46"/>
    <w:rsid w:val="004E42A8"/>
    <w:rsid w:val="004E5413"/>
    <w:rsid w:val="004E6938"/>
    <w:rsid w:val="004F6345"/>
    <w:rsid w:val="00502961"/>
    <w:rsid w:val="005037CA"/>
    <w:rsid w:val="005050A0"/>
    <w:rsid w:val="0050581E"/>
    <w:rsid w:val="0050783D"/>
    <w:rsid w:val="00507BD6"/>
    <w:rsid w:val="00510AD7"/>
    <w:rsid w:val="00511AD5"/>
    <w:rsid w:val="00514038"/>
    <w:rsid w:val="00514097"/>
    <w:rsid w:val="005148A4"/>
    <w:rsid w:val="005161A8"/>
    <w:rsid w:val="00516805"/>
    <w:rsid w:val="00523616"/>
    <w:rsid w:val="00523A13"/>
    <w:rsid w:val="00526353"/>
    <w:rsid w:val="0053169C"/>
    <w:rsid w:val="00531EC8"/>
    <w:rsid w:val="00533894"/>
    <w:rsid w:val="005361FF"/>
    <w:rsid w:val="005378D9"/>
    <w:rsid w:val="00537B0E"/>
    <w:rsid w:val="0054264D"/>
    <w:rsid w:val="00552F59"/>
    <w:rsid w:val="00554616"/>
    <w:rsid w:val="00555E20"/>
    <w:rsid w:val="00556B0C"/>
    <w:rsid w:val="005578AF"/>
    <w:rsid w:val="00560071"/>
    <w:rsid w:val="00560653"/>
    <w:rsid w:val="005620E8"/>
    <w:rsid w:val="00565750"/>
    <w:rsid w:val="00570566"/>
    <w:rsid w:val="00570AA3"/>
    <w:rsid w:val="00571A89"/>
    <w:rsid w:val="00571F5B"/>
    <w:rsid w:val="005757D1"/>
    <w:rsid w:val="005770E6"/>
    <w:rsid w:val="0058298E"/>
    <w:rsid w:val="0058451D"/>
    <w:rsid w:val="00584D0F"/>
    <w:rsid w:val="00591368"/>
    <w:rsid w:val="005A0226"/>
    <w:rsid w:val="005A1518"/>
    <w:rsid w:val="005A5439"/>
    <w:rsid w:val="005A5EF0"/>
    <w:rsid w:val="005B003A"/>
    <w:rsid w:val="005B0B6A"/>
    <w:rsid w:val="005B7757"/>
    <w:rsid w:val="005C1C86"/>
    <w:rsid w:val="005C6BF2"/>
    <w:rsid w:val="005D11B1"/>
    <w:rsid w:val="005D1B75"/>
    <w:rsid w:val="005D46B0"/>
    <w:rsid w:val="005D70B3"/>
    <w:rsid w:val="005D7548"/>
    <w:rsid w:val="005D7B39"/>
    <w:rsid w:val="005E00FD"/>
    <w:rsid w:val="005E23B6"/>
    <w:rsid w:val="005E3FCF"/>
    <w:rsid w:val="005E7227"/>
    <w:rsid w:val="005E7868"/>
    <w:rsid w:val="005F25B5"/>
    <w:rsid w:val="005F3B4D"/>
    <w:rsid w:val="005F3C99"/>
    <w:rsid w:val="005F490C"/>
    <w:rsid w:val="005F5344"/>
    <w:rsid w:val="00600CC4"/>
    <w:rsid w:val="00602B94"/>
    <w:rsid w:val="00602ED1"/>
    <w:rsid w:val="00606A4C"/>
    <w:rsid w:val="0061074A"/>
    <w:rsid w:val="00612824"/>
    <w:rsid w:val="0061565C"/>
    <w:rsid w:val="006173F5"/>
    <w:rsid w:val="00626821"/>
    <w:rsid w:val="00626B3F"/>
    <w:rsid w:val="00627EB9"/>
    <w:rsid w:val="00632EB5"/>
    <w:rsid w:val="00636B06"/>
    <w:rsid w:val="006371BA"/>
    <w:rsid w:val="00642894"/>
    <w:rsid w:val="00646587"/>
    <w:rsid w:val="00646D5B"/>
    <w:rsid w:val="0064769F"/>
    <w:rsid w:val="006519CB"/>
    <w:rsid w:val="0065288B"/>
    <w:rsid w:val="00652B6F"/>
    <w:rsid w:val="006557ED"/>
    <w:rsid w:val="006563DB"/>
    <w:rsid w:val="006578C5"/>
    <w:rsid w:val="006634EE"/>
    <w:rsid w:val="0066385B"/>
    <w:rsid w:val="00664820"/>
    <w:rsid w:val="00665535"/>
    <w:rsid w:val="00667BD8"/>
    <w:rsid w:val="006701FC"/>
    <w:rsid w:val="00670E84"/>
    <w:rsid w:val="00671C29"/>
    <w:rsid w:val="00673400"/>
    <w:rsid w:val="006860ED"/>
    <w:rsid w:val="00687294"/>
    <w:rsid w:val="0069108C"/>
    <w:rsid w:val="0069685D"/>
    <w:rsid w:val="006A3686"/>
    <w:rsid w:val="006A4B52"/>
    <w:rsid w:val="006A68C4"/>
    <w:rsid w:val="006A6FCA"/>
    <w:rsid w:val="006B5D66"/>
    <w:rsid w:val="006B7197"/>
    <w:rsid w:val="006C0011"/>
    <w:rsid w:val="006C089C"/>
    <w:rsid w:val="006C5E3F"/>
    <w:rsid w:val="006C71E1"/>
    <w:rsid w:val="006D1552"/>
    <w:rsid w:val="006D1A92"/>
    <w:rsid w:val="006D3F0D"/>
    <w:rsid w:val="006D4619"/>
    <w:rsid w:val="006D4683"/>
    <w:rsid w:val="006D5571"/>
    <w:rsid w:val="006E062F"/>
    <w:rsid w:val="006E0C29"/>
    <w:rsid w:val="006E14A1"/>
    <w:rsid w:val="006E1B27"/>
    <w:rsid w:val="006E2466"/>
    <w:rsid w:val="006E2AD9"/>
    <w:rsid w:val="006E350F"/>
    <w:rsid w:val="006E4D02"/>
    <w:rsid w:val="006F65F8"/>
    <w:rsid w:val="006F7BEC"/>
    <w:rsid w:val="007010CF"/>
    <w:rsid w:val="00702F56"/>
    <w:rsid w:val="007033A0"/>
    <w:rsid w:val="007037D9"/>
    <w:rsid w:val="00705867"/>
    <w:rsid w:val="007072E6"/>
    <w:rsid w:val="00710E30"/>
    <w:rsid w:val="00711007"/>
    <w:rsid w:val="007124DE"/>
    <w:rsid w:val="00713635"/>
    <w:rsid w:val="007144E4"/>
    <w:rsid w:val="00714C42"/>
    <w:rsid w:val="00715704"/>
    <w:rsid w:val="00717444"/>
    <w:rsid w:val="00724C1D"/>
    <w:rsid w:val="007260D3"/>
    <w:rsid w:val="00727D99"/>
    <w:rsid w:val="00730CE9"/>
    <w:rsid w:val="00732BE4"/>
    <w:rsid w:val="00737F04"/>
    <w:rsid w:val="00743E1D"/>
    <w:rsid w:val="007445FD"/>
    <w:rsid w:val="00745EF8"/>
    <w:rsid w:val="007502DC"/>
    <w:rsid w:val="007512AA"/>
    <w:rsid w:val="00751ED1"/>
    <w:rsid w:val="00751F20"/>
    <w:rsid w:val="00753EB1"/>
    <w:rsid w:val="00760ABE"/>
    <w:rsid w:val="00764119"/>
    <w:rsid w:val="0076479C"/>
    <w:rsid w:val="00770059"/>
    <w:rsid w:val="00777702"/>
    <w:rsid w:val="00782977"/>
    <w:rsid w:val="0078366C"/>
    <w:rsid w:val="00783AE4"/>
    <w:rsid w:val="007849DC"/>
    <w:rsid w:val="00785CEB"/>
    <w:rsid w:val="00790A67"/>
    <w:rsid w:val="00791A15"/>
    <w:rsid w:val="007936D0"/>
    <w:rsid w:val="00796609"/>
    <w:rsid w:val="007A11C9"/>
    <w:rsid w:val="007A268C"/>
    <w:rsid w:val="007A6522"/>
    <w:rsid w:val="007A66BD"/>
    <w:rsid w:val="007B05AE"/>
    <w:rsid w:val="007B0E90"/>
    <w:rsid w:val="007B2B69"/>
    <w:rsid w:val="007B2F62"/>
    <w:rsid w:val="007B4C62"/>
    <w:rsid w:val="007B4C82"/>
    <w:rsid w:val="007B76D0"/>
    <w:rsid w:val="007C09A0"/>
    <w:rsid w:val="007C119C"/>
    <w:rsid w:val="007C24F3"/>
    <w:rsid w:val="007C5CA8"/>
    <w:rsid w:val="007D3638"/>
    <w:rsid w:val="007D3D2A"/>
    <w:rsid w:val="007D6D90"/>
    <w:rsid w:val="007E2F4B"/>
    <w:rsid w:val="007F1B1A"/>
    <w:rsid w:val="007F23A2"/>
    <w:rsid w:val="007F36B4"/>
    <w:rsid w:val="007F63C6"/>
    <w:rsid w:val="007F6DEA"/>
    <w:rsid w:val="007F757B"/>
    <w:rsid w:val="008008F3"/>
    <w:rsid w:val="00801FD0"/>
    <w:rsid w:val="008020AB"/>
    <w:rsid w:val="008047DB"/>
    <w:rsid w:val="00812B1A"/>
    <w:rsid w:val="0081423F"/>
    <w:rsid w:val="00815B0E"/>
    <w:rsid w:val="00820C1B"/>
    <w:rsid w:val="00820E53"/>
    <w:rsid w:val="00821384"/>
    <w:rsid w:val="00832B8F"/>
    <w:rsid w:val="0083513B"/>
    <w:rsid w:val="008431F7"/>
    <w:rsid w:val="00850E90"/>
    <w:rsid w:val="00851BD6"/>
    <w:rsid w:val="0085223B"/>
    <w:rsid w:val="00852350"/>
    <w:rsid w:val="008555AA"/>
    <w:rsid w:val="008561AA"/>
    <w:rsid w:val="00856FBF"/>
    <w:rsid w:val="00860780"/>
    <w:rsid w:val="00860FF0"/>
    <w:rsid w:val="00865228"/>
    <w:rsid w:val="00867C3B"/>
    <w:rsid w:val="008705C4"/>
    <w:rsid w:val="00872993"/>
    <w:rsid w:val="00873316"/>
    <w:rsid w:val="008750B8"/>
    <w:rsid w:val="00875708"/>
    <w:rsid w:val="00880F8F"/>
    <w:rsid w:val="008813EA"/>
    <w:rsid w:val="008857BB"/>
    <w:rsid w:val="008906B6"/>
    <w:rsid w:val="00891138"/>
    <w:rsid w:val="00892D95"/>
    <w:rsid w:val="00893EC5"/>
    <w:rsid w:val="00894954"/>
    <w:rsid w:val="00897879"/>
    <w:rsid w:val="00897DDD"/>
    <w:rsid w:val="008A161E"/>
    <w:rsid w:val="008A57CA"/>
    <w:rsid w:val="008A6A3F"/>
    <w:rsid w:val="008B1DA1"/>
    <w:rsid w:val="008B21F7"/>
    <w:rsid w:val="008B2B58"/>
    <w:rsid w:val="008B3DEF"/>
    <w:rsid w:val="008B5744"/>
    <w:rsid w:val="008B6F90"/>
    <w:rsid w:val="008C28BD"/>
    <w:rsid w:val="008C3A16"/>
    <w:rsid w:val="008D1304"/>
    <w:rsid w:val="008D1773"/>
    <w:rsid w:val="008D1E6C"/>
    <w:rsid w:val="008D290C"/>
    <w:rsid w:val="008D665E"/>
    <w:rsid w:val="008E16FC"/>
    <w:rsid w:val="008E563D"/>
    <w:rsid w:val="008E67CC"/>
    <w:rsid w:val="008F14CC"/>
    <w:rsid w:val="008F6336"/>
    <w:rsid w:val="00900F0C"/>
    <w:rsid w:val="00901558"/>
    <w:rsid w:val="00905A7A"/>
    <w:rsid w:val="009062BF"/>
    <w:rsid w:val="00906CCE"/>
    <w:rsid w:val="00917902"/>
    <w:rsid w:val="00921C5D"/>
    <w:rsid w:val="00923A07"/>
    <w:rsid w:val="00926ECD"/>
    <w:rsid w:val="009270CA"/>
    <w:rsid w:val="00931A60"/>
    <w:rsid w:val="0093340E"/>
    <w:rsid w:val="00933898"/>
    <w:rsid w:val="00934929"/>
    <w:rsid w:val="00935869"/>
    <w:rsid w:val="00935937"/>
    <w:rsid w:val="00940101"/>
    <w:rsid w:val="00941363"/>
    <w:rsid w:val="009441F9"/>
    <w:rsid w:val="00952308"/>
    <w:rsid w:val="00954408"/>
    <w:rsid w:val="00963415"/>
    <w:rsid w:val="0096759D"/>
    <w:rsid w:val="009703D9"/>
    <w:rsid w:val="00976DF2"/>
    <w:rsid w:val="00980123"/>
    <w:rsid w:val="00980714"/>
    <w:rsid w:val="00981165"/>
    <w:rsid w:val="00981A6D"/>
    <w:rsid w:val="00984BA5"/>
    <w:rsid w:val="0099072D"/>
    <w:rsid w:val="00990B36"/>
    <w:rsid w:val="00990E5D"/>
    <w:rsid w:val="009955DE"/>
    <w:rsid w:val="009956E7"/>
    <w:rsid w:val="00995E00"/>
    <w:rsid w:val="00996F70"/>
    <w:rsid w:val="0099759C"/>
    <w:rsid w:val="009A4F28"/>
    <w:rsid w:val="009B250F"/>
    <w:rsid w:val="009B25BC"/>
    <w:rsid w:val="009B3270"/>
    <w:rsid w:val="009B587F"/>
    <w:rsid w:val="009C0F90"/>
    <w:rsid w:val="009C183F"/>
    <w:rsid w:val="009C6250"/>
    <w:rsid w:val="009C7A00"/>
    <w:rsid w:val="009C7F91"/>
    <w:rsid w:val="009D120C"/>
    <w:rsid w:val="009D5028"/>
    <w:rsid w:val="009D571D"/>
    <w:rsid w:val="009D6BBC"/>
    <w:rsid w:val="009D7A43"/>
    <w:rsid w:val="009E0BED"/>
    <w:rsid w:val="009E2668"/>
    <w:rsid w:val="009E2DC3"/>
    <w:rsid w:val="009E3308"/>
    <w:rsid w:val="009E66A0"/>
    <w:rsid w:val="009F1FA6"/>
    <w:rsid w:val="009F3114"/>
    <w:rsid w:val="009F4D07"/>
    <w:rsid w:val="009F6D1D"/>
    <w:rsid w:val="00A00B8D"/>
    <w:rsid w:val="00A01662"/>
    <w:rsid w:val="00A01BF4"/>
    <w:rsid w:val="00A02525"/>
    <w:rsid w:val="00A05285"/>
    <w:rsid w:val="00A05A8B"/>
    <w:rsid w:val="00A06BE5"/>
    <w:rsid w:val="00A13CF3"/>
    <w:rsid w:val="00A154D2"/>
    <w:rsid w:val="00A15785"/>
    <w:rsid w:val="00A178FD"/>
    <w:rsid w:val="00A17C74"/>
    <w:rsid w:val="00A2386B"/>
    <w:rsid w:val="00A24230"/>
    <w:rsid w:val="00A27133"/>
    <w:rsid w:val="00A3133F"/>
    <w:rsid w:val="00A32AD5"/>
    <w:rsid w:val="00A352CC"/>
    <w:rsid w:val="00A35752"/>
    <w:rsid w:val="00A37F3A"/>
    <w:rsid w:val="00A413E6"/>
    <w:rsid w:val="00A43E9B"/>
    <w:rsid w:val="00A44AD5"/>
    <w:rsid w:val="00A4587A"/>
    <w:rsid w:val="00A46E12"/>
    <w:rsid w:val="00A636B8"/>
    <w:rsid w:val="00A63D32"/>
    <w:rsid w:val="00A64D2C"/>
    <w:rsid w:val="00A65793"/>
    <w:rsid w:val="00A65992"/>
    <w:rsid w:val="00A71679"/>
    <w:rsid w:val="00A71FF7"/>
    <w:rsid w:val="00A72B6E"/>
    <w:rsid w:val="00A74C40"/>
    <w:rsid w:val="00A778B8"/>
    <w:rsid w:val="00A86FFB"/>
    <w:rsid w:val="00A904F2"/>
    <w:rsid w:val="00A92C6D"/>
    <w:rsid w:val="00AA10D3"/>
    <w:rsid w:val="00AA27C7"/>
    <w:rsid w:val="00AA3A34"/>
    <w:rsid w:val="00AB012B"/>
    <w:rsid w:val="00AB3B62"/>
    <w:rsid w:val="00AB4484"/>
    <w:rsid w:val="00AB4FF0"/>
    <w:rsid w:val="00AB54CF"/>
    <w:rsid w:val="00AB7A1B"/>
    <w:rsid w:val="00AC4BE3"/>
    <w:rsid w:val="00AC5200"/>
    <w:rsid w:val="00AC73C9"/>
    <w:rsid w:val="00AD3EBF"/>
    <w:rsid w:val="00AE0718"/>
    <w:rsid w:val="00AE1AE5"/>
    <w:rsid w:val="00AE34FC"/>
    <w:rsid w:val="00AE3A7D"/>
    <w:rsid w:val="00AE4DDF"/>
    <w:rsid w:val="00AE519D"/>
    <w:rsid w:val="00AE6DEC"/>
    <w:rsid w:val="00AE74E6"/>
    <w:rsid w:val="00AF15C6"/>
    <w:rsid w:val="00AF6B63"/>
    <w:rsid w:val="00B001CC"/>
    <w:rsid w:val="00B03509"/>
    <w:rsid w:val="00B0445E"/>
    <w:rsid w:val="00B04483"/>
    <w:rsid w:val="00B04C9D"/>
    <w:rsid w:val="00B057DA"/>
    <w:rsid w:val="00B109BA"/>
    <w:rsid w:val="00B21AE9"/>
    <w:rsid w:val="00B23AC8"/>
    <w:rsid w:val="00B2455A"/>
    <w:rsid w:val="00B300A5"/>
    <w:rsid w:val="00B303CB"/>
    <w:rsid w:val="00B34454"/>
    <w:rsid w:val="00B35C14"/>
    <w:rsid w:val="00B375E7"/>
    <w:rsid w:val="00B408B9"/>
    <w:rsid w:val="00B44539"/>
    <w:rsid w:val="00B4510A"/>
    <w:rsid w:val="00B4569D"/>
    <w:rsid w:val="00B51ED4"/>
    <w:rsid w:val="00B54D1A"/>
    <w:rsid w:val="00B550EA"/>
    <w:rsid w:val="00B56131"/>
    <w:rsid w:val="00B56814"/>
    <w:rsid w:val="00B61693"/>
    <w:rsid w:val="00B620A3"/>
    <w:rsid w:val="00B62D8F"/>
    <w:rsid w:val="00B650D1"/>
    <w:rsid w:val="00B6751B"/>
    <w:rsid w:val="00B75DC8"/>
    <w:rsid w:val="00B80055"/>
    <w:rsid w:val="00B81789"/>
    <w:rsid w:val="00B90EED"/>
    <w:rsid w:val="00B91755"/>
    <w:rsid w:val="00B91A5A"/>
    <w:rsid w:val="00B91BD1"/>
    <w:rsid w:val="00B92D26"/>
    <w:rsid w:val="00B9375C"/>
    <w:rsid w:val="00B94C4D"/>
    <w:rsid w:val="00B9512B"/>
    <w:rsid w:val="00B96136"/>
    <w:rsid w:val="00B966BB"/>
    <w:rsid w:val="00B966CA"/>
    <w:rsid w:val="00BA1BD1"/>
    <w:rsid w:val="00BA7419"/>
    <w:rsid w:val="00BA7875"/>
    <w:rsid w:val="00BA7C8F"/>
    <w:rsid w:val="00BB07D8"/>
    <w:rsid w:val="00BB1391"/>
    <w:rsid w:val="00BB14D1"/>
    <w:rsid w:val="00BB16AE"/>
    <w:rsid w:val="00BB327E"/>
    <w:rsid w:val="00BB3AE4"/>
    <w:rsid w:val="00BB6E8E"/>
    <w:rsid w:val="00BB707A"/>
    <w:rsid w:val="00BC1A90"/>
    <w:rsid w:val="00BC4936"/>
    <w:rsid w:val="00BC4DEA"/>
    <w:rsid w:val="00BC5AA1"/>
    <w:rsid w:val="00BC7134"/>
    <w:rsid w:val="00BD00C5"/>
    <w:rsid w:val="00BD1C43"/>
    <w:rsid w:val="00BD41FD"/>
    <w:rsid w:val="00BD6294"/>
    <w:rsid w:val="00BD6785"/>
    <w:rsid w:val="00BD76C9"/>
    <w:rsid w:val="00BE18E7"/>
    <w:rsid w:val="00BE79D8"/>
    <w:rsid w:val="00BF464D"/>
    <w:rsid w:val="00C003B6"/>
    <w:rsid w:val="00C006FD"/>
    <w:rsid w:val="00C00971"/>
    <w:rsid w:val="00C01696"/>
    <w:rsid w:val="00C059B0"/>
    <w:rsid w:val="00C10CA5"/>
    <w:rsid w:val="00C115EE"/>
    <w:rsid w:val="00C11F24"/>
    <w:rsid w:val="00C13420"/>
    <w:rsid w:val="00C21727"/>
    <w:rsid w:val="00C22F83"/>
    <w:rsid w:val="00C27869"/>
    <w:rsid w:val="00C33571"/>
    <w:rsid w:val="00C349F5"/>
    <w:rsid w:val="00C35323"/>
    <w:rsid w:val="00C3596E"/>
    <w:rsid w:val="00C37B64"/>
    <w:rsid w:val="00C408CA"/>
    <w:rsid w:val="00C409CC"/>
    <w:rsid w:val="00C4129E"/>
    <w:rsid w:val="00C41DBF"/>
    <w:rsid w:val="00C42595"/>
    <w:rsid w:val="00C46351"/>
    <w:rsid w:val="00C4786F"/>
    <w:rsid w:val="00C507EC"/>
    <w:rsid w:val="00C52BE4"/>
    <w:rsid w:val="00C57D58"/>
    <w:rsid w:val="00C60D4A"/>
    <w:rsid w:val="00C60E11"/>
    <w:rsid w:val="00C620AF"/>
    <w:rsid w:val="00C671BD"/>
    <w:rsid w:val="00C67417"/>
    <w:rsid w:val="00C67E0C"/>
    <w:rsid w:val="00C70384"/>
    <w:rsid w:val="00C728A9"/>
    <w:rsid w:val="00C7330E"/>
    <w:rsid w:val="00C740C7"/>
    <w:rsid w:val="00C776ED"/>
    <w:rsid w:val="00C80193"/>
    <w:rsid w:val="00C80A53"/>
    <w:rsid w:val="00C82DBF"/>
    <w:rsid w:val="00C865E3"/>
    <w:rsid w:val="00C91BC3"/>
    <w:rsid w:val="00C95B74"/>
    <w:rsid w:val="00CA33DA"/>
    <w:rsid w:val="00CA3A28"/>
    <w:rsid w:val="00CA6FBB"/>
    <w:rsid w:val="00CA73FB"/>
    <w:rsid w:val="00CB03F2"/>
    <w:rsid w:val="00CB0A8A"/>
    <w:rsid w:val="00CB3E2E"/>
    <w:rsid w:val="00CB56C7"/>
    <w:rsid w:val="00CC27C0"/>
    <w:rsid w:val="00CC2A26"/>
    <w:rsid w:val="00CC527F"/>
    <w:rsid w:val="00CC587D"/>
    <w:rsid w:val="00CC755D"/>
    <w:rsid w:val="00CD2271"/>
    <w:rsid w:val="00CD257A"/>
    <w:rsid w:val="00CD28C0"/>
    <w:rsid w:val="00CD36E0"/>
    <w:rsid w:val="00CD7165"/>
    <w:rsid w:val="00CE0839"/>
    <w:rsid w:val="00CE13F5"/>
    <w:rsid w:val="00CE39A5"/>
    <w:rsid w:val="00CE7EBC"/>
    <w:rsid w:val="00CF4112"/>
    <w:rsid w:val="00CF47C2"/>
    <w:rsid w:val="00CF7249"/>
    <w:rsid w:val="00CF75E0"/>
    <w:rsid w:val="00CF78FC"/>
    <w:rsid w:val="00CF7BD9"/>
    <w:rsid w:val="00CF7C82"/>
    <w:rsid w:val="00D00B06"/>
    <w:rsid w:val="00D01A2A"/>
    <w:rsid w:val="00D06906"/>
    <w:rsid w:val="00D06CD6"/>
    <w:rsid w:val="00D10CFA"/>
    <w:rsid w:val="00D13713"/>
    <w:rsid w:val="00D172AC"/>
    <w:rsid w:val="00D174B4"/>
    <w:rsid w:val="00D20BB8"/>
    <w:rsid w:val="00D20D30"/>
    <w:rsid w:val="00D2538C"/>
    <w:rsid w:val="00D25448"/>
    <w:rsid w:val="00D30C60"/>
    <w:rsid w:val="00D3183B"/>
    <w:rsid w:val="00D31F61"/>
    <w:rsid w:val="00D32110"/>
    <w:rsid w:val="00D32F4E"/>
    <w:rsid w:val="00D3520B"/>
    <w:rsid w:val="00D36A15"/>
    <w:rsid w:val="00D36A8D"/>
    <w:rsid w:val="00D373E3"/>
    <w:rsid w:val="00D3779C"/>
    <w:rsid w:val="00D40C46"/>
    <w:rsid w:val="00D418FA"/>
    <w:rsid w:val="00D434D0"/>
    <w:rsid w:val="00D46DF4"/>
    <w:rsid w:val="00D47F3A"/>
    <w:rsid w:val="00D507CB"/>
    <w:rsid w:val="00D528C5"/>
    <w:rsid w:val="00D606D6"/>
    <w:rsid w:val="00D61B5C"/>
    <w:rsid w:val="00D75083"/>
    <w:rsid w:val="00D76A86"/>
    <w:rsid w:val="00D821EF"/>
    <w:rsid w:val="00D841A5"/>
    <w:rsid w:val="00D84302"/>
    <w:rsid w:val="00D8627D"/>
    <w:rsid w:val="00D868DC"/>
    <w:rsid w:val="00D91144"/>
    <w:rsid w:val="00D9664D"/>
    <w:rsid w:val="00DA257E"/>
    <w:rsid w:val="00DA537A"/>
    <w:rsid w:val="00DA6094"/>
    <w:rsid w:val="00DA7468"/>
    <w:rsid w:val="00DB34B3"/>
    <w:rsid w:val="00DB5153"/>
    <w:rsid w:val="00DB524A"/>
    <w:rsid w:val="00DB67BB"/>
    <w:rsid w:val="00DB7516"/>
    <w:rsid w:val="00DB7A56"/>
    <w:rsid w:val="00DC0FC5"/>
    <w:rsid w:val="00DC33AD"/>
    <w:rsid w:val="00DC385C"/>
    <w:rsid w:val="00DC41D9"/>
    <w:rsid w:val="00DE245F"/>
    <w:rsid w:val="00DE24F5"/>
    <w:rsid w:val="00DE37F4"/>
    <w:rsid w:val="00DE510A"/>
    <w:rsid w:val="00DE7B83"/>
    <w:rsid w:val="00DF02BE"/>
    <w:rsid w:val="00DF0A3E"/>
    <w:rsid w:val="00DF15C5"/>
    <w:rsid w:val="00DF41BC"/>
    <w:rsid w:val="00E00347"/>
    <w:rsid w:val="00E014D1"/>
    <w:rsid w:val="00E0546B"/>
    <w:rsid w:val="00E073C7"/>
    <w:rsid w:val="00E07956"/>
    <w:rsid w:val="00E07C14"/>
    <w:rsid w:val="00E1125D"/>
    <w:rsid w:val="00E12A53"/>
    <w:rsid w:val="00E131C6"/>
    <w:rsid w:val="00E143ED"/>
    <w:rsid w:val="00E15A67"/>
    <w:rsid w:val="00E178C1"/>
    <w:rsid w:val="00E2028E"/>
    <w:rsid w:val="00E21F20"/>
    <w:rsid w:val="00E2249D"/>
    <w:rsid w:val="00E22D6D"/>
    <w:rsid w:val="00E23848"/>
    <w:rsid w:val="00E23F20"/>
    <w:rsid w:val="00E270AB"/>
    <w:rsid w:val="00E327FF"/>
    <w:rsid w:val="00E33508"/>
    <w:rsid w:val="00E340AC"/>
    <w:rsid w:val="00E35405"/>
    <w:rsid w:val="00E359BB"/>
    <w:rsid w:val="00E40E1D"/>
    <w:rsid w:val="00E413A0"/>
    <w:rsid w:val="00E43BE8"/>
    <w:rsid w:val="00E4799F"/>
    <w:rsid w:val="00E50258"/>
    <w:rsid w:val="00E508AC"/>
    <w:rsid w:val="00E51030"/>
    <w:rsid w:val="00E53A3D"/>
    <w:rsid w:val="00E54105"/>
    <w:rsid w:val="00E5433A"/>
    <w:rsid w:val="00E5759B"/>
    <w:rsid w:val="00E60DF9"/>
    <w:rsid w:val="00E6184E"/>
    <w:rsid w:val="00E61B65"/>
    <w:rsid w:val="00E67234"/>
    <w:rsid w:val="00E71AD5"/>
    <w:rsid w:val="00E77F1E"/>
    <w:rsid w:val="00E80DD2"/>
    <w:rsid w:val="00E8151F"/>
    <w:rsid w:val="00E83BA2"/>
    <w:rsid w:val="00E83DDA"/>
    <w:rsid w:val="00E84036"/>
    <w:rsid w:val="00E84ECB"/>
    <w:rsid w:val="00E854F2"/>
    <w:rsid w:val="00E85D8F"/>
    <w:rsid w:val="00E937AA"/>
    <w:rsid w:val="00EA0337"/>
    <w:rsid w:val="00EA0798"/>
    <w:rsid w:val="00EA0E16"/>
    <w:rsid w:val="00EA30AC"/>
    <w:rsid w:val="00EA535D"/>
    <w:rsid w:val="00EA70A7"/>
    <w:rsid w:val="00EB069B"/>
    <w:rsid w:val="00EB41D3"/>
    <w:rsid w:val="00EB45A9"/>
    <w:rsid w:val="00EC1CC2"/>
    <w:rsid w:val="00EC2EAB"/>
    <w:rsid w:val="00EC5D79"/>
    <w:rsid w:val="00EC698B"/>
    <w:rsid w:val="00EC7200"/>
    <w:rsid w:val="00ED1A69"/>
    <w:rsid w:val="00ED431C"/>
    <w:rsid w:val="00ED4FE4"/>
    <w:rsid w:val="00ED72DF"/>
    <w:rsid w:val="00EE4AC0"/>
    <w:rsid w:val="00EE6BFD"/>
    <w:rsid w:val="00EE6E43"/>
    <w:rsid w:val="00EF0434"/>
    <w:rsid w:val="00EF2748"/>
    <w:rsid w:val="00EF4ED3"/>
    <w:rsid w:val="00EF521D"/>
    <w:rsid w:val="00EF6622"/>
    <w:rsid w:val="00EF77FE"/>
    <w:rsid w:val="00EF7CC3"/>
    <w:rsid w:val="00F02475"/>
    <w:rsid w:val="00F105D3"/>
    <w:rsid w:val="00F15368"/>
    <w:rsid w:val="00F157A6"/>
    <w:rsid w:val="00F17922"/>
    <w:rsid w:val="00F22B19"/>
    <w:rsid w:val="00F24C12"/>
    <w:rsid w:val="00F25491"/>
    <w:rsid w:val="00F3135A"/>
    <w:rsid w:val="00F32490"/>
    <w:rsid w:val="00F32FE4"/>
    <w:rsid w:val="00F37D0A"/>
    <w:rsid w:val="00F37F2E"/>
    <w:rsid w:val="00F42977"/>
    <w:rsid w:val="00F507A3"/>
    <w:rsid w:val="00F5090E"/>
    <w:rsid w:val="00F524F5"/>
    <w:rsid w:val="00F535B7"/>
    <w:rsid w:val="00F53A1B"/>
    <w:rsid w:val="00F5519E"/>
    <w:rsid w:val="00F60D68"/>
    <w:rsid w:val="00F628CA"/>
    <w:rsid w:val="00F649CB"/>
    <w:rsid w:val="00F6518B"/>
    <w:rsid w:val="00F65C0A"/>
    <w:rsid w:val="00F6616D"/>
    <w:rsid w:val="00F70F13"/>
    <w:rsid w:val="00F71465"/>
    <w:rsid w:val="00F725E2"/>
    <w:rsid w:val="00F72FC0"/>
    <w:rsid w:val="00F7336B"/>
    <w:rsid w:val="00F75193"/>
    <w:rsid w:val="00F765EB"/>
    <w:rsid w:val="00F768C5"/>
    <w:rsid w:val="00F81854"/>
    <w:rsid w:val="00F83346"/>
    <w:rsid w:val="00F8358E"/>
    <w:rsid w:val="00F83E4F"/>
    <w:rsid w:val="00F85526"/>
    <w:rsid w:val="00F87041"/>
    <w:rsid w:val="00F877B2"/>
    <w:rsid w:val="00F9294D"/>
    <w:rsid w:val="00F945DA"/>
    <w:rsid w:val="00F94E4E"/>
    <w:rsid w:val="00F95BDA"/>
    <w:rsid w:val="00FA0C63"/>
    <w:rsid w:val="00FA25FB"/>
    <w:rsid w:val="00FA393F"/>
    <w:rsid w:val="00FA53C2"/>
    <w:rsid w:val="00FA694A"/>
    <w:rsid w:val="00FB0A68"/>
    <w:rsid w:val="00FB3899"/>
    <w:rsid w:val="00FB3B8F"/>
    <w:rsid w:val="00FB4464"/>
    <w:rsid w:val="00FB66C8"/>
    <w:rsid w:val="00FB6FBF"/>
    <w:rsid w:val="00FB7BAF"/>
    <w:rsid w:val="00FC02FE"/>
    <w:rsid w:val="00FC12EE"/>
    <w:rsid w:val="00FC3F55"/>
    <w:rsid w:val="00FC586C"/>
    <w:rsid w:val="00FD0C44"/>
    <w:rsid w:val="00FD249B"/>
    <w:rsid w:val="00FD2E8E"/>
    <w:rsid w:val="00FD6A19"/>
    <w:rsid w:val="00FD6BF9"/>
    <w:rsid w:val="00FE0583"/>
    <w:rsid w:val="00FF29E7"/>
    <w:rsid w:val="00FF4558"/>
    <w:rsid w:val="00FF60EA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B1391"/>
    <w:rPr>
      <w:rFonts w:ascii="Calibri" w:eastAsia="宋体" w:hAnsi="Calibri" w:cs="Times New Roman"/>
      <w:b/>
      <w:bCs/>
    </w:rPr>
  </w:style>
  <w:style w:type="paragraph" w:styleId="a4">
    <w:name w:val="Normal (Web)"/>
    <w:basedOn w:val="a"/>
    <w:uiPriority w:val="99"/>
    <w:rsid w:val="00BB13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副标题 Char"/>
    <w:link w:val="a5"/>
    <w:rsid w:val="00B620A3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"/>
    <w:qFormat/>
    <w:rsid w:val="00B620A3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1">
    <w:name w:val="副标题 Char1"/>
    <w:basedOn w:val="a0"/>
    <w:uiPriority w:val="11"/>
    <w:rsid w:val="00B620A3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D528C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B1391"/>
    <w:rPr>
      <w:rFonts w:ascii="Calibri" w:eastAsia="宋体" w:hAnsi="Calibri" w:cs="Times New Roman"/>
      <w:b/>
      <w:bCs/>
    </w:rPr>
  </w:style>
  <w:style w:type="paragraph" w:styleId="a4">
    <w:name w:val="Normal (Web)"/>
    <w:basedOn w:val="a"/>
    <w:uiPriority w:val="99"/>
    <w:rsid w:val="00BB13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副标题 Char"/>
    <w:link w:val="a5"/>
    <w:rsid w:val="00B620A3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"/>
    <w:qFormat/>
    <w:rsid w:val="00B620A3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1">
    <w:name w:val="副标题 Char1"/>
    <w:basedOn w:val="a0"/>
    <w:uiPriority w:val="11"/>
    <w:rsid w:val="00B620A3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D528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5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3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17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3172">
                      <w:marLeft w:val="0"/>
                      <w:marRight w:val="0"/>
                      <w:marTop w:val="15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95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53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97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9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7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89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750046">
                      <w:marLeft w:val="0"/>
                      <w:marRight w:val="0"/>
                      <w:marTop w:val="15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61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420</Words>
  <Characters>484</Characters>
  <Application>Microsoft Office Word</Application>
  <DocSecurity>0</DocSecurity>
  <Lines>28</Lines>
  <Paragraphs>31</Paragraphs>
  <ScaleCrop>false</ScaleCrop>
  <Company>Microsoft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罗淑平</dc:creator>
  <cp:lastModifiedBy>罗淑平</cp:lastModifiedBy>
  <cp:revision>21</cp:revision>
  <dcterms:created xsi:type="dcterms:W3CDTF">2021-04-07T01:18:00Z</dcterms:created>
  <dcterms:modified xsi:type="dcterms:W3CDTF">2021-04-08T03:12:00Z</dcterms:modified>
</cp:coreProperties>
</file>