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：培训回执</w:t>
      </w:r>
    </w:p>
    <w:bookmarkEnd w:id="0"/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701"/>
        <w:gridCol w:w="1559"/>
        <w:gridCol w:w="3402"/>
        <w:gridCol w:w="2126"/>
        <w:gridCol w:w="2260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序号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类型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姓名</w:t>
            </w:r>
          </w:p>
        </w:tc>
        <w:tc>
          <w:tcPr>
            <w:tcW w:w="3402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部门及职务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电话</w:t>
            </w:r>
          </w:p>
        </w:tc>
        <w:tc>
          <w:tcPr>
            <w:tcW w:w="226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b/>
                <w:sz w:val="32"/>
                <w:szCs w:val="32"/>
              </w:rPr>
              <w:t>邮箱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校领导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402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26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25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职能部门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402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26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25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院系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402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26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25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参与人数：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院系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402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26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25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参与人数：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院系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402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26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25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参与人数：</w:t>
            </w:r>
          </w:p>
        </w:tc>
      </w:tr>
    </w:tbl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回执填写说明：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u w:val="single"/>
        </w:rPr>
        <w:t>院系不需要填写全部人员信息</w:t>
      </w:r>
      <w:r>
        <w:rPr>
          <w:rFonts w:hint="eastAsia" w:ascii="仿宋_GB2312" w:hAnsi="仿宋_GB2312" w:eastAsia="仿宋_GB2312" w:cs="仿宋_GB2312"/>
          <w:sz w:val="32"/>
          <w:szCs w:val="32"/>
        </w:rPr>
        <w:t>，填写一位联系人，备注注明预计学习人数即可。后续培训材料将通过邮箱发送，请务必填写清楚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/>
    <w:sectPr>
      <w:pgSz w:w="16838" w:h="11906" w:orient="landscape"/>
      <w:pgMar w:top="180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A97755"/>
    <w:rsid w:val="560345C4"/>
    <w:rsid w:val="6BA9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样式2"/>
    <w:basedOn w:val="2"/>
    <w:next w:val="1"/>
    <w:qFormat/>
    <w:uiPriority w:val="0"/>
    <w:rPr>
      <w:rFonts w:ascii="Arial" w:hAnsi="Arial" w:eastAsia="方正小标宋简体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121</Characters>
  <Lines>0</Lines>
  <Paragraphs>0</Paragraphs>
  <TotalTime>1</TotalTime>
  <ScaleCrop>false</ScaleCrop>
  <LinksUpToDate>false</LinksUpToDate>
  <CharactersWithSpaces>121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2021-09-23T08:53:00Z</dcterms:created>
  <dc:creator>黑风寨二寨主小章鱼 </dc:creator>
  <cp:lastModifiedBy>黑风寨二寨主小章鱼 </cp:lastModifiedBy>
  <dcterms:modified xsi:type="dcterms:W3CDTF">2021-09-23T08:55:04Z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0BC4A9581AFF4911B7DCA4A6B5AF5435</vt:lpwstr>
  </property>
</Properties>
</file>