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center"/>
        <w:rPr>
          <w:rFonts w:hint="eastAsia"/>
          <w:sz w:val="28"/>
        </w:rPr>
      </w:pP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1311"/>
        <w:gridCol w:w="1088"/>
        <w:gridCol w:w="1841"/>
        <w:gridCol w:w="1565"/>
        <w:gridCol w:w="1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345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bookmarkStart w:id="0" w:name="_GoBack"/>
            <w:bookmarkEnd w:id="0"/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-833755</wp:posOffset>
                      </wp:positionV>
                      <wp:extent cx="5171440" cy="676275"/>
                      <wp:effectExtent l="0" t="0" r="0" b="0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394460" y="972820"/>
                                <a:ext cx="5171440" cy="6762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方正小标宋简体" w:hAnsi="方正小标宋简体" w:eastAsia="方正小标宋简体" w:cs="方正小标宋简体"/>
                                      <w:b/>
                                      <w:bCs/>
                                      <w:color w:val="000000" w:themeColor="text1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hint="eastAsia" w:ascii="方正小标宋简体" w:hAnsi="方正小标宋简体" w:eastAsia="方正小标宋简体" w:cs="方正小标宋简体"/>
                                      <w:b/>
                                      <w:bCs/>
                                      <w:color w:val="000000" w:themeColor="text1"/>
                                      <w:sz w:val="44"/>
                                      <w:szCs w:val="44"/>
                                      <w:lang w:val="en-US" w:eastAsia="zh-CN"/>
                                    </w:rPr>
                                    <w:t>2018-2022年</w:t>
                                  </w:r>
                                  <w:r>
                                    <w:rPr>
                                      <w:rFonts w:hint="eastAsia" w:ascii="方正小标宋简体" w:hAnsi="方正小标宋简体" w:eastAsia="方正小标宋简体" w:cs="方正小标宋简体"/>
                                      <w:b/>
                                      <w:bCs/>
                                      <w:color w:val="000000" w:themeColor="text1"/>
                                      <w:sz w:val="44"/>
                                      <w:szCs w:val="44"/>
                                      <w:lang w:eastAsia="zh-CN"/>
                                    </w:rPr>
                                    <w:t>聘期</w:t>
                                  </w:r>
                                  <w:r>
                                    <w:rPr>
                                      <w:rFonts w:hint="eastAsia" w:ascii="方正小标宋简体" w:hAnsi="方正小标宋简体" w:eastAsia="方正小标宋简体" w:cs="方正小标宋简体"/>
                                      <w:b/>
                                      <w:bCs/>
                                      <w:color w:val="000000" w:themeColor="text1"/>
                                      <w:sz w:val="44"/>
                                      <w:szCs w:val="44"/>
                                    </w:rPr>
                                    <w:t>考核表</w:t>
                                  </w:r>
                                </w:p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5.8pt;margin-top:-65.65pt;height:53.25pt;width:407.2pt;z-index:251659264;v-text-anchor:middle;mso-width-relative:page;mso-height-relative:page;" filled="f" stroked="f" coordsize="21600,21600" o:gfxdata="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N11PAHYAAAACwEAAA8AAAAAAAAAAQAgAAAAIgAAAGRycy9kb3ducmV2&#10;LnhtbFBLAQIUABQAAAAIAIdO4kB+bLcXbgIAAMYEAAAOAAAAAAAAAAEAIAAAACcBAABkcnMvZTJv&#10;RG9jLnhtbFBLBQYAAAAABgAGAFkBAAAHBgAAAAA=&#10;">
                      <v:fill on="f" focussize="0,0"/>
                      <v:stroke on="f" weight="1pt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方正小标宋简体" w:hAnsi="方正小标宋简体" w:eastAsia="方正小标宋简体" w:cs="方正小标宋简体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lang w:val="en-US" w:eastAsia="zh-CN"/>
                              </w:rPr>
                              <w:t>2018-2022年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lang w:eastAsia="zh-CN"/>
                              </w:rPr>
                              <w:t>聘期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考核表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 w:val="28"/>
                <w:lang w:eastAsia="zh-CN"/>
              </w:rPr>
              <w:t>类别</w:t>
            </w:r>
          </w:p>
        </w:tc>
        <w:tc>
          <w:tcPr>
            <w:tcW w:w="3654" w:type="pct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default" w:eastAsiaTheme="minorEastAsia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专业负责人（骨干）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/教研室主任（副主任）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345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岗位</w:t>
            </w:r>
          </w:p>
        </w:tc>
        <w:tc>
          <w:tcPr>
            <w:tcW w:w="3654" w:type="pct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default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XXX专业/XXX教研室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345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所在单位</w:t>
            </w:r>
          </w:p>
        </w:tc>
        <w:tc>
          <w:tcPr>
            <w:tcW w:w="3654" w:type="pct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color w:val="FF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769" w:type="pct"/>
            <w:vAlign w:val="center"/>
          </w:tcPr>
          <w:p>
            <w:pPr>
              <w:spacing w:line="320" w:lineRule="exact"/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638" w:type="pct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080" w:type="pct"/>
            <w:vAlign w:val="center"/>
          </w:tcPr>
          <w:p>
            <w:pPr>
              <w:spacing w:line="320" w:lineRule="exact"/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18" w:type="pct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017" w:type="pct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HAnsi" w:hAnsiTheme="minorHAnsi" w:eastAsiaTheme="minorEastAsia" w:cstheme="minorBidi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（19XX.0X）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769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8" w:type="pct"/>
            <w:vAlign w:val="center"/>
          </w:tcPr>
          <w:p>
            <w:pPr>
              <w:spacing w:line="320" w:lineRule="exact"/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职称</w:t>
            </w:r>
          </w:p>
        </w:tc>
        <w:tc>
          <w:tcPr>
            <w:tcW w:w="1080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</w:t>
            </w:r>
          </w:p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方式</w:t>
            </w:r>
          </w:p>
        </w:tc>
        <w:tc>
          <w:tcPr>
            <w:tcW w:w="1017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个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人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总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结</w:t>
            </w:r>
          </w:p>
        </w:tc>
        <w:tc>
          <w:tcPr>
            <w:tcW w:w="4423" w:type="pct"/>
            <w:gridSpan w:val="5"/>
          </w:tcPr>
          <w:p>
            <w:pPr>
              <w:spacing w:line="480" w:lineRule="exac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（</w:t>
            </w:r>
            <w:r>
              <w:rPr>
                <w:rFonts w:hint="eastAsia"/>
                <w:color w:val="FF0000"/>
                <w:sz w:val="28"/>
                <w:szCs w:val="28"/>
              </w:rPr>
              <w:t>结合《井冈山大学本科专业负责人管理办法（修订）》（井大发〔2018〕13号）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="仿宋_GB2312" w:eastAsia="仿宋_GB2312" w:cs="仿宋_GB2312"/>
                <w:i w:val="0"/>
                <w:iCs w:val="0"/>
                <w:caps w:val="0"/>
                <w:color w:val="FF0000"/>
                <w:spacing w:val="0"/>
                <w:sz w:val="32"/>
                <w:szCs w:val="32"/>
              </w:rPr>
              <w:t>《</w:t>
            </w:r>
            <w:r>
              <w:rPr>
                <w:rFonts w:hint="eastAsia"/>
                <w:color w:val="FF0000"/>
                <w:sz w:val="28"/>
                <w:szCs w:val="28"/>
              </w:rPr>
              <w:t>井冈山大学教研室设置与管理办法》（井大发〔2018〕22号）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有关要求</w:t>
            </w:r>
            <w:r>
              <w:rPr>
                <w:rFonts w:hint="eastAsia"/>
                <w:color w:val="FF0000"/>
                <w:sz w:val="28"/>
                <w:szCs w:val="28"/>
              </w:rPr>
              <w:t>进行</w:t>
            </w:r>
            <w:r>
              <w:rPr>
                <w:color w:val="FF0000"/>
                <w:sz w:val="28"/>
                <w:szCs w:val="28"/>
              </w:rPr>
              <w:t>总结</w:t>
            </w:r>
            <w:r>
              <w:rPr>
                <w:rFonts w:hint="eastAsia"/>
                <w:color w:val="FF0000"/>
                <w:sz w:val="28"/>
                <w:szCs w:val="28"/>
              </w:rPr>
              <w:t>）</w:t>
            </w: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hint="eastAsia"/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考核小组认定级别</w:t>
            </w:r>
          </w:p>
        </w:tc>
        <w:tc>
          <w:tcPr>
            <w:tcW w:w="4423" w:type="pct"/>
            <w:gridSpan w:val="5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sym w:font="Wingdings 2" w:char="00A3"/>
            </w:r>
            <w:r>
              <w:rPr>
                <w:rFonts w:hint="eastAsia"/>
                <w:sz w:val="32"/>
                <w:szCs w:val="32"/>
              </w:rPr>
              <w:t>合格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sym w:font="Wingdings 2" w:char="F0A3"/>
            </w:r>
            <w:r>
              <w:rPr>
                <w:rFonts w:hint="eastAsia"/>
                <w:sz w:val="32"/>
                <w:szCs w:val="32"/>
              </w:rPr>
              <w:t>不合格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组长（签字）：</w:t>
            </w:r>
          </w:p>
          <w:p>
            <w:pPr>
              <w:spacing w:line="320" w:lineRule="exact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月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7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单位</w:t>
            </w:r>
            <w:r>
              <w:rPr>
                <w:rFonts w:hint="eastAsia"/>
                <w:sz w:val="32"/>
                <w:szCs w:val="32"/>
              </w:rPr>
              <w:t>意见</w:t>
            </w:r>
          </w:p>
        </w:tc>
        <w:tc>
          <w:tcPr>
            <w:tcW w:w="4423" w:type="pct"/>
            <w:gridSpan w:val="5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（公章）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年   月   日</w:t>
            </w:r>
          </w:p>
        </w:tc>
      </w:tr>
    </w:tbl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2MzUxszA3MDY1NTJU0lEKTi0uzszPAykwrAUAWJyddywAAAA="/>
    <w:docVar w:name="commondata" w:val="eyJoZGlkIjoiMGRiNTEwYjgzY2JiMDgxOTYyZTg2MGE0MWQ4MzU5MzcifQ=="/>
  </w:docVars>
  <w:rsids>
    <w:rsidRoot w:val="3E095FCF"/>
    <w:rsid w:val="00284D76"/>
    <w:rsid w:val="003521A8"/>
    <w:rsid w:val="005A6F22"/>
    <w:rsid w:val="006B21A9"/>
    <w:rsid w:val="007325F9"/>
    <w:rsid w:val="008875B0"/>
    <w:rsid w:val="00CE5A49"/>
    <w:rsid w:val="00E1183B"/>
    <w:rsid w:val="00EE546F"/>
    <w:rsid w:val="00F73704"/>
    <w:rsid w:val="00FC2C93"/>
    <w:rsid w:val="0807437A"/>
    <w:rsid w:val="10214A70"/>
    <w:rsid w:val="114243C6"/>
    <w:rsid w:val="287605BD"/>
    <w:rsid w:val="316B5053"/>
    <w:rsid w:val="32E81C5D"/>
    <w:rsid w:val="3C434C23"/>
    <w:rsid w:val="3E095FCF"/>
    <w:rsid w:val="44EE5EE0"/>
    <w:rsid w:val="48F137B1"/>
    <w:rsid w:val="4C3B1CB7"/>
    <w:rsid w:val="560345C4"/>
    <w:rsid w:val="5643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样式2"/>
    <w:basedOn w:val="2"/>
    <w:next w:val="1"/>
    <w:qFormat/>
    <w:uiPriority w:val="0"/>
    <w:rPr>
      <w:rFonts w:eastAsia="方正小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241</Characters>
  <Lines>2</Lines>
  <Paragraphs>1</Paragraphs>
  <TotalTime>1</TotalTime>
  <ScaleCrop>false</ScaleCrop>
  <LinksUpToDate>false</LinksUpToDate>
  <CharactersWithSpaces>282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2021-03-25T06:21:00Z</dcterms:created>
  <dc:creator>黑风寨二寨主小章鱼 </dc:creator>
  <cp:lastModifiedBy>阳朝</cp:lastModifiedBy>
  <dcterms:modified xsi:type="dcterms:W3CDTF">2023-03-21T06:54:09Z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F6462EEC67454DDE8AD521D7302B9C5D</vt:lpwstr>
  </property>
</Properties>
</file>