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3560B" w:rsidRDefault="0053560B">
      <w:pPr>
        <w:spacing w:line="480" w:lineRule="auto"/>
        <w:ind w:right="28"/>
        <w:jc w:val="center"/>
        <w:rPr>
          <w:rFonts w:ascii="方正小标宋简体" w:eastAsia="方正小标宋简体" w:hAnsi="方正小标宋_GBK"/>
          <w:kern w:val="0"/>
          <w:sz w:val="44"/>
          <w:szCs w:val="44"/>
        </w:rPr>
      </w:pPr>
    </w:p>
    <w:p w:rsidR="0053560B" w:rsidRDefault="0009275B">
      <w:pPr>
        <w:spacing w:line="480" w:lineRule="auto"/>
        <w:ind w:right="28"/>
        <w:jc w:val="center"/>
        <w:rPr>
          <w:rFonts w:ascii="方正小标宋简体" w:eastAsia="方正小标宋简体" w:hAnsi="方正小标宋_GBK"/>
          <w:sz w:val="44"/>
          <w:szCs w:val="44"/>
        </w:rPr>
      </w:pP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井冈山大学一流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本科</w:t>
      </w:r>
      <w:r>
        <w:rPr>
          <w:rFonts w:ascii="方正小标宋简体" w:eastAsia="方正小标宋简体" w:hAnsi="方正小标宋_GBK" w:hint="eastAsia"/>
          <w:kern w:val="0"/>
          <w:sz w:val="44"/>
          <w:szCs w:val="44"/>
        </w:rPr>
        <w:t>课程建设申报书</w:t>
      </w:r>
    </w:p>
    <w:p w:rsidR="0053560B" w:rsidRDefault="0053560B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53560B" w:rsidRDefault="0053560B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p w:rsidR="0053560B" w:rsidRDefault="0053560B">
      <w:pPr>
        <w:spacing w:line="520" w:lineRule="exact"/>
        <w:ind w:right="26"/>
        <w:jc w:val="center"/>
        <w:rPr>
          <w:rFonts w:ascii="黑体" w:eastAsia="黑体" w:hAnsi="黑体"/>
          <w:sz w:val="36"/>
          <w:szCs w:val="36"/>
        </w:rPr>
      </w:pPr>
    </w:p>
    <w:tbl>
      <w:tblPr>
        <w:tblW w:w="84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3035"/>
        <w:gridCol w:w="3463"/>
      </w:tblGrid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申报类型：</w:t>
            </w:r>
          </w:p>
        </w:tc>
        <w:tc>
          <w:tcPr>
            <w:tcW w:w="3035" w:type="dxa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spacing w:line="600" w:lineRule="exact"/>
              <w:ind w:right="28"/>
              <w:jc w:val="center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线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上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一流课程</w:t>
            </w:r>
          </w:p>
        </w:tc>
        <w:tc>
          <w:tcPr>
            <w:tcW w:w="3463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spacing w:line="600" w:lineRule="exact"/>
              <w:ind w:right="28" w:firstLineChars="100" w:firstLine="280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</w:t>
            </w:r>
            <w:proofErr w:type="gramStart"/>
            <w:r>
              <w:rPr>
                <w:rFonts w:ascii="仿宋" w:eastAsia="仿宋" w:hAnsi="仿宋" w:cs="仿宋" w:hint="eastAsia"/>
                <w:sz w:val="28"/>
                <w:szCs w:val="28"/>
              </w:rPr>
              <w:t>课程思政示范</w:t>
            </w:r>
            <w:proofErr w:type="gramEnd"/>
            <w:r>
              <w:rPr>
                <w:rFonts w:ascii="仿宋" w:eastAsia="仿宋" w:hAnsi="仿宋" w:cs="仿宋" w:hint="eastAsia"/>
                <w:sz w:val="28"/>
                <w:szCs w:val="28"/>
              </w:rPr>
              <w:t>课</w:t>
            </w: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课程名称：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widowControl/>
              <w:ind w:leftChars="100" w:left="210"/>
              <w:jc w:val="left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课程类别：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spacing w:line="480" w:lineRule="auto"/>
              <w:ind w:firstLineChars="200" w:firstLine="560"/>
              <w:jc w:val="left"/>
              <w:rPr>
                <w:rFonts w:ascii="仿宋" w:eastAsia="仿宋" w:hAnsi="仿宋" w:cs="仿宋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○文化素质课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○公共课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○学科基础课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</w:p>
          <w:p w:rsidR="0053560B" w:rsidRDefault="0009275B">
            <w:pPr>
              <w:spacing w:line="480" w:lineRule="auto"/>
              <w:ind w:firstLineChars="200" w:firstLine="560"/>
              <w:jc w:val="left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○专业核心课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○创新创业课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  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>○其他</w:t>
            </w:r>
            <w:r>
              <w:rPr>
                <w:rFonts w:ascii="仿宋" w:eastAsia="仿宋" w:hAnsi="仿宋" w:cs="仿宋" w:hint="eastAsia"/>
                <w:sz w:val="28"/>
                <w:szCs w:val="28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专业类代码：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spacing w:line="480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学分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/</w:t>
            </w: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学时：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spacing w:line="480" w:lineRule="auto"/>
              <w:ind w:firstLineChars="200" w:firstLine="560"/>
              <w:jc w:val="left"/>
              <w:rPr>
                <w:rFonts w:ascii="仿宋_GB2312" w:eastAsia="仿宋_GB2312" w:hAnsi="仿宋_GB2312" w:cs="仿宋_GB2312"/>
                <w:sz w:val="28"/>
                <w:szCs w:val="28"/>
              </w:rPr>
            </w:pPr>
          </w:p>
        </w:tc>
      </w:tr>
      <w:tr w:rsidR="0053560B">
        <w:trPr>
          <w:trHeight w:val="90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课程网址：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课程负责人：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  <w:r>
              <w:rPr>
                <w:rFonts w:ascii="仿宋" w:eastAsia="仿宋" w:hAnsi="仿宋" w:cs="仿宋" w:hint="eastAsia"/>
                <w:color w:val="000000"/>
                <w:sz w:val="32"/>
                <w:szCs w:val="32"/>
              </w:rPr>
              <w:t xml:space="preserve"> </w:t>
            </w: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宋体" w:cs="黑体"/>
                <w:color w:val="000000"/>
                <w:kern w:val="0"/>
                <w:sz w:val="32"/>
                <w:szCs w:val="32"/>
                <w:lang w:bidi="ar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联系电话：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电子邮箱：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所在部门：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  <w:tr w:rsidR="0053560B">
        <w:trPr>
          <w:trHeight w:val="363"/>
          <w:jc w:val="center"/>
        </w:trPr>
        <w:tc>
          <w:tcPr>
            <w:tcW w:w="19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09275B">
            <w:pPr>
              <w:widowControl/>
              <w:jc w:val="distribute"/>
              <w:textAlignment w:val="center"/>
              <w:rPr>
                <w:rFonts w:ascii="黑体" w:eastAsia="黑体" w:hAnsi="黑体" w:cs="黑体"/>
                <w:color w:val="000000"/>
                <w:sz w:val="32"/>
                <w:szCs w:val="32"/>
              </w:rPr>
            </w:pPr>
            <w:r>
              <w:rPr>
                <w:rFonts w:ascii="黑体" w:eastAsia="黑体" w:hAnsi="宋体" w:cs="黑体" w:hint="eastAsia"/>
                <w:color w:val="000000"/>
                <w:kern w:val="0"/>
                <w:sz w:val="32"/>
                <w:szCs w:val="32"/>
                <w:lang w:bidi="ar"/>
              </w:rPr>
              <w:t>填表日期：</w:t>
            </w:r>
          </w:p>
        </w:tc>
        <w:tc>
          <w:tcPr>
            <w:tcW w:w="6498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tcMar>
              <w:top w:w="12" w:type="dxa"/>
              <w:left w:w="12" w:type="dxa"/>
              <w:right w:w="12" w:type="dxa"/>
            </w:tcMar>
            <w:vAlign w:val="center"/>
          </w:tcPr>
          <w:p w:rsidR="0053560B" w:rsidRDefault="0053560B">
            <w:pPr>
              <w:widowControl/>
              <w:ind w:leftChars="100" w:left="210"/>
              <w:rPr>
                <w:rFonts w:ascii="仿宋" w:eastAsia="仿宋" w:hAnsi="仿宋" w:cs="仿宋"/>
                <w:color w:val="000000"/>
                <w:sz w:val="32"/>
                <w:szCs w:val="32"/>
              </w:rPr>
            </w:pPr>
          </w:p>
        </w:tc>
      </w:tr>
    </w:tbl>
    <w:p w:rsidR="0053560B" w:rsidRDefault="0053560B">
      <w:pPr>
        <w:spacing w:line="600" w:lineRule="exact"/>
        <w:ind w:right="28" w:firstLineChars="400" w:firstLine="1280"/>
        <w:rPr>
          <w:rFonts w:ascii="仿宋_GB2312" w:eastAsia="仿宋_GB2312" w:hAnsi="黑体"/>
          <w:sz w:val="32"/>
          <w:szCs w:val="36"/>
          <w:u w:val="single"/>
        </w:rPr>
      </w:pPr>
    </w:p>
    <w:p w:rsidR="0053560B" w:rsidRDefault="0053560B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53560B" w:rsidRDefault="0053560B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53560B" w:rsidRDefault="0053560B">
      <w:pPr>
        <w:snapToGrid w:val="0"/>
        <w:spacing w:line="240" w:lineRule="atLeast"/>
        <w:ind w:firstLine="539"/>
        <w:jc w:val="center"/>
        <w:rPr>
          <w:rFonts w:ascii="黑体" w:eastAsia="黑体" w:hAnsi="黑体"/>
          <w:sz w:val="28"/>
        </w:rPr>
      </w:pPr>
    </w:p>
    <w:p w:rsidR="0053560B" w:rsidRDefault="0009275B">
      <w:pPr>
        <w:snapToGrid w:val="0"/>
        <w:spacing w:line="360" w:lineRule="auto"/>
        <w:ind w:firstLine="539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井冈山大学</w:t>
      </w:r>
      <w:r>
        <w:rPr>
          <w:rFonts w:ascii="黑体" w:eastAsia="黑体" w:hAnsi="黑体" w:hint="eastAsia"/>
          <w:sz w:val="32"/>
          <w:szCs w:val="32"/>
        </w:rPr>
        <w:t>教务处</w:t>
      </w:r>
    </w:p>
    <w:p w:rsidR="0053560B" w:rsidRDefault="0009275B">
      <w:pPr>
        <w:snapToGrid w:val="0"/>
        <w:spacing w:line="360" w:lineRule="auto"/>
        <w:ind w:firstLine="539"/>
        <w:jc w:val="center"/>
        <w:rPr>
          <w:rFonts w:ascii="黑体" w:eastAsia="黑体" w:hAnsi="黑体"/>
          <w:sz w:val="28"/>
        </w:rPr>
      </w:pPr>
      <w:r>
        <w:rPr>
          <w:rFonts w:ascii="黑体" w:eastAsia="黑体" w:hAnsi="黑体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 w:hint="eastAsia"/>
          <w:sz w:val="32"/>
          <w:szCs w:val="32"/>
        </w:rPr>
        <w:t>二</w:t>
      </w:r>
      <w:r>
        <w:rPr>
          <w:rFonts w:ascii="黑体" w:eastAsia="黑体" w:hAnsi="黑体"/>
          <w:sz w:val="32"/>
          <w:szCs w:val="32"/>
        </w:rPr>
        <w:t>○</w:t>
      </w:r>
      <w:r>
        <w:rPr>
          <w:rFonts w:ascii="黑体" w:eastAsia="黑体" w:hAnsi="黑体"/>
          <w:sz w:val="32"/>
          <w:szCs w:val="32"/>
        </w:rPr>
        <w:t>年</w:t>
      </w:r>
      <w:r>
        <w:rPr>
          <w:rFonts w:ascii="黑体" w:eastAsia="黑体" w:hAnsi="黑体" w:hint="eastAsia"/>
          <w:sz w:val="32"/>
          <w:szCs w:val="32"/>
        </w:rPr>
        <w:t>四</w:t>
      </w:r>
      <w:r>
        <w:rPr>
          <w:rFonts w:ascii="黑体" w:eastAsia="黑体" w:hAnsi="黑体" w:hint="eastAsia"/>
          <w:sz w:val="32"/>
          <w:szCs w:val="32"/>
        </w:rPr>
        <w:t>月</w:t>
      </w:r>
      <w:r>
        <w:rPr>
          <w:rFonts w:ascii="黑体" w:eastAsia="黑体" w:hAnsi="黑体"/>
          <w:sz w:val="28"/>
        </w:rPr>
        <w:br w:type="page"/>
      </w:r>
    </w:p>
    <w:p w:rsidR="0053560B" w:rsidRDefault="0053560B">
      <w:pPr>
        <w:snapToGrid w:val="0"/>
        <w:spacing w:line="560" w:lineRule="exact"/>
        <w:ind w:firstLine="539"/>
        <w:jc w:val="center"/>
        <w:rPr>
          <w:rFonts w:ascii="黑体" w:eastAsia="黑体" w:hAnsi="黑体"/>
          <w:sz w:val="28"/>
        </w:rPr>
      </w:pPr>
    </w:p>
    <w:p w:rsidR="0053560B" w:rsidRDefault="0009275B"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ascii="方正小标宋简体" w:eastAsia="方正小标宋简体" w:hint="eastAsia"/>
          <w:sz w:val="36"/>
          <w:szCs w:val="36"/>
        </w:rPr>
        <w:t>填报说明</w:t>
      </w:r>
    </w:p>
    <w:p w:rsidR="0053560B" w:rsidRDefault="0053560B">
      <w:pPr>
        <w:widowControl/>
        <w:jc w:val="center"/>
        <w:rPr>
          <w:rFonts w:ascii="方正小标宋简体" w:eastAsia="方正小标宋简体"/>
          <w:sz w:val="32"/>
          <w:szCs w:val="32"/>
        </w:rPr>
      </w:pPr>
    </w:p>
    <w:p w:rsidR="0053560B" w:rsidRDefault="0009275B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1.</w:t>
      </w:r>
      <w:r>
        <w:rPr>
          <w:rFonts w:ascii="仿宋" w:eastAsia="仿宋" w:hAnsi="仿宋" w:cs="仿宋" w:hint="eastAsia"/>
          <w:sz w:val="32"/>
          <w:szCs w:val="32"/>
        </w:rPr>
        <w:t>可选择“课程思政示范课”申报“课程思政示范课”专项</w:t>
      </w:r>
      <w:r>
        <w:rPr>
          <w:rFonts w:ascii="仿宋" w:eastAsia="仿宋" w:hAnsi="仿宋" w:cs="仿宋" w:hint="eastAsia"/>
          <w:sz w:val="32"/>
          <w:szCs w:val="32"/>
        </w:rPr>
        <w:t>。</w:t>
      </w:r>
    </w:p>
    <w:p w:rsidR="0053560B" w:rsidRDefault="0009275B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2.</w:t>
      </w:r>
      <w:r>
        <w:rPr>
          <w:rFonts w:ascii="仿宋" w:eastAsia="仿宋" w:hAnsi="仿宋" w:cs="仿宋" w:hint="eastAsia"/>
          <w:sz w:val="32"/>
          <w:szCs w:val="32"/>
        </w:rPr>
        <w:t>本申报书所列各项内容均须实事求是，认真填写，表达明确严谨。</w:t>
      </w:r>
    </w:p>
    <w:p w:rsidR="0053560B" w:rsidRDefault="0009275B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3.</w:t>
      </w:r>
      <w:r>
        <w:rPr>
          <w:rFonts w:ascii="仿宋" w:eastAsia="仿宋" w:hAnsi="仿宋" w:cs="仿宋" w:hint="eastAsia"/>
          <w:sz w:val="32"/>
          <w:szCs w:val="32"/>
        </w:rPr>
        <w:t>各部分内容要简明扼要、有理有据，切实可行，可列出实际举措、提出量化指标。</w:t>
      </w:r>
    </w:p>
    <w:p w:rsidR="0053560B" w:rsidRDefault="0009275B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4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有关外文缩写，首次出现须写清全称、缩写和中文含义，再次出现时可以使用缩写。</w:t>
      </w:r>
    </w:p>
    <w:p w:rsidR="0053560B" w:rsidRDefault="0009275B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5.</w:t>
      </w:r>
      <w:r>
        <w:rPr>
          <w:rFonts w:ascii="仿宋" w:eastAsia="仿宋" w:hAnsi="仿宋" w:cs="仿宋" w:hint="eastAsia"/>
          <w:sz w:val="32"/>
          <w:szCs w:val="32"/>
        </w:rPr>
        <w:t>专业类代码指《普通高等学校本科专业目录（</w:t>
      </w:r>
      <w:r>
        <w:rPr>
          <w:rFonts w:ascii="仿宋" w:eastAsia="仿宋" w:hAnsi="仿宋" w:cs="仿宋" w:hint="eastAsia"/>
          <w:sz w:val="32"/>
          <w:szCs w:val="32"/>
        </w:rPr>
        <w:t>2012</w:t>
      </w:r>
      <w:r>
        <w:rPr>
          <w:rFonts w:ascii="仿宋" w:eastAsia="仿宋" w:hAnsi="仿宋" w:cs="仿宋" w:hint="eastAsia"/>
          <w:sz w:val="32"/>
          <w:szCs w:val="32"/>
        </w:rPr>
        <w:t>）》中的专业类代码（四位数字）。没有对应学科专业的课程，填写“</w:t>
      </w:r>
      <w:r>
        <w:rPr>
          <w:rFonts w:ascii="仿宋" w:eastAsia="仿宋" w:hAnsi="仿宋" w:cs="仿宋" w:hint="eastAsia"/>
          <w:sz w:val="32"/>
          <w:szCs w:val="32"/>
        </w:rPr>
        <w:t>0000</w:t>
      </w:r>
      <w:r>
        <w:rPr>
          <w:rFonts w:ascii="仿宋" w:eastAsia="仿宋" w:hAnsi="仿宋" w:cs="仿宋" w:hint="eastAsia"/>
          <w:sz w:val="32"/>
          <w:szCs w:val="32"/>
        </w:rPr>
        <w:t>”。</w:t>
      </w:r>
    </w:p>
    <w:p w:rsidR="0053560B" w:rsidRDefault="0009275B">
      <w:pPr>
        <w:widowControl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6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填写内容真实性由所在学院负责审核。</w:t>
      </w:r>
    </w:p>
    <w:p w:rsidR="0053560B" w:rsidRDefault="0009275B">
      <w:pPr>
        <w:snapToGrid w:val="0"/>
        <w:spacing w:line="560" w:lineRule="exact"/>
        <w:ind w:firstLineChars="200" w:firstLine="640"/>
        <w:rPr>
          <w:rFonts w:ascii="仿宋" w:eastAsia="仿宋" w:hAnsi="仿宋" w:cs="仿宋"/>
          <w:sz w:val="32"/>
          <w:szCs w:val="32"/>
        </w:rPr>
      </w:pPr>
      <w:r>
        <w:rPr>
          <w:rFonts w:ascii="仿宋" w:eastAsia="仿宋" w:hAnsi="仿宋" w:cs="仿宋" w:hint="eastAsia"/>
          <w:sz w:val="32"/>
          <w:szCs w:val="32"/>
        </w:rPr>
        <w:t>7</w:t>
      </w:r>
      <w:r>
        <w:rPr>
          <w:rFonts w:ascii="仿宋" w:eastAsia="仿宋" w:hAnsi="仿宋" w:cs="仿宋" w:hint="eastAsia"/>
          <w:sz w:val="32"/>
          <w:szCs w:val="32"/>
        </w:rPr>
        <w:t>.</w:t>
      </w:r>
      <w:r>
        <w:rPr>
          <w:rFonts w:ascii="仿宋" w:eastAsia="仿宋" w:hAnsi="仿宋" w:cs="仿宋" w:hint="eastAsia"/>
          <w:sz w:val="32"/>
          <w:szCs w:val="32"/>
        </w:rPr>
        <w:t>如表格篇幅不够，可续页。</w:t>
      </w:r>
    </w:p>
    <w:p w:rsidR="0053560B" w:rsidRDefault="0053560B">
      <w:pPr>
        <w:spacing w:line="560" w:lineRule="exact"/>
        <w:ind w:left="180" w:firstLine="420"/>
        <w:rPr>
          <w:rFonts w:ascii="仿宋" w:eastAsia="仿宋" w:hAnsi="仿宋" w:cs="仿宋"/>
          <w:kern w:val="0"/>
          <w:sz w:val="30"/>
          <w:szCs w:val="30"/>
        </w:rPr>
      </w:pPr>
    </w:p>
    <w:p w:rsidR="0053560B" w:rsidRDefault="0009275B">
      <w:pPr>
        <w:widowControl/>
        <w:spacing w:line="560" w:lineRule="exact"/>
        <w:jc w:val="left"/>
      </w:pPr>
      <w:r>
        <w:br w:type="page"/>
      </w:r>
    </w:p>
    <w:p w:rsidR="0053560B" w:rsidRDefault="0009275B">
      <w:pPr>
        <w:widowControl/>
        <w:suppressAutoHyphens/>
        <w:spacing w:line="360" w:lineRule="auto"/>
        <w:ind w:right="25"/>
        <w:jc w:val="left"/>
        <w:rPr>
          <w:rFonts w:asciiTheme="minorEastAsia" w:hAnsiTheme="minorEastAsia" w:cs="Times New Roman"/>
          <w:b/>
          <w:bCs/>
          <w:kern w:val="0"/>
          <w:sz w:val="24"/>
          <w:szCs w:val="24"/>
          <w:lang w:eastAsia="en-US"/>
        </w:rPr>
      </w:pPr>
      <w:r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lastRenderedPageBreak/>
        <w:t>1</w:t>
      </w:r>
      <w:r>
        <w:rPr>
          <w:rFonts w:asciiTheme="minorEastAsia" w:hAnsiTheme="minorEastAsia" w:cs="Times New Roman"/>
          <w:b/>
          <w:bCs/>
          <w:kern w:val="0"/>
          <w:sz w:val="24"/>
          <w:szCs w:val="24"/>
        </w:rPr>
        <w:t>.</w:t>
      </w:r>
      <w:r>
        <w:rPr>
          <w:rFonts w:asciiTheme="minorEastAsia" w:hAnsiTheme="minorEastAsia" w:cs="Times New Roman"/>
          <w:b/>
          <w:bCs/>
          <w:kern w:val="0"/>
          <w:sz w:val="24"/>
          <w:szCs w:val="24"/>
          <w:lang w:eastAsia="en-US"/>
        </w:rPr>
        <w:t>课程负责人情况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1"/>
        <w:gridCol w:w="1186"/>
        <w:gridCol w:w="1078"/>
        <w:gridCol w:w="868"/>
        <w:gridCol w:w="1331"/>
        <w:gridCol w:w="1200"/>
        <w:gridCol w:w="1432"/>
      </w:tblGrid>
      <w:tr w:rsidR="0053560B" w:rsidTr="00CE7113">
        <w:trPr>
          <w:jc w:val="center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bCs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bCs/>
                <w:kern w:val="0"/>
                <w:sz w:val="24"/>
                <w:szCs w:val="24"/>
                <w:lang w:eastAsia="en-US"/>
              </w:rPr>
              <w:t>-1</w:t>
            </w:r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基本</w:t>
            </w:r>
            <w:proofErr w:type="spellEnd"/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信息</w:t>
            </w:r>
            <w:proofErr w:type="spellEnd"/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姓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名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性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出生年月</w:t>
            </w:r>
            <w:proofErr w:type="spell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职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务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 w:firstLineChars="100" w:firstLine="240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职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称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最高学历</w:t>
            </w:r>
            <w:proofErr w:type="spell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tabs>
                <w:tab w:val="left" w:pos="2219"/>
              </w:tabs>
              <w:suppressAutoHyphens/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电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子邮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箱</w:t>
            </w:r>
          </w:p>
        </w:tc>
        <w:tc>
          <w:tcPr>
            <w:tcW w:w="13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手机号码</w:t>
            </w:r>
            <w:proofErr w:type="spell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tabs>
                <w:tab w:val="left" w:pos="2219"/>
              </w:tabs>
              <w:suppressAutoHyphens/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1-2</w:t>
            </w:r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授课</w:t>
            </w:r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情况</w:t>
            </w:r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（近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3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年主讲课程）</w:t>
            </w: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课程名称</w:t>
            </w:r>
            <w:proofErr w:type="spellEnd"/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课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程类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别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授课对象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周学时</w:t>
            </w:r>
            <w:proofErr w:type="spellEnd"/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学生数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年</w:t>
            </w:r>
          </w:p>
        </w:tc>
      </w:tr>
      <w:tr w:rsidR="0053560B" w:rsidTr="00CE7113">
        <w:trPr>
          <w:jc w:val="center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pacing w:beforeLines="20" w:before="62" w:line="280" w:lineRule="exact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136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8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 w:rsidTr="00CE7113">
        <w:trPr>
          <w:jc w:val="center"/>
        </w:trPr>
        <w:tc>
          <w:tcPr>
            <w:tcW w:w="7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-3</w:t>
            </w:r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教学</w:t>
            </w:r>
            <w:proofErr w:type="spellEnd"/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研究</w:t>
            </w:r>
            <w:proofErr w:type="spellEnd"/>
          </w:p>
          <w:p w:rsidR="0053560B" w:rsidRDefault="0009275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情况</w:t>
            </w:r>
            <w:proofErr w:type="spellEnd"/>
          </w:p>
        </w:tc>
        <w:tc>
          <w:tcPr>
            <w:tcW w:w="4276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主持的教学研究课题（含课题名称、来源、年限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不超过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项）；作为第一署名人在国内外公开发行的刊物上发表的教学研究论文（含题目、刊物名称、时间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,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不超过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10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项）；获得的教学表彰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奖励（不超过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项）。</w:t>
            </w: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:rsidR="0053560B" w:rsidRDefault="0009275B">
      <w:pPr>
        <w:suppressAutoHyphens/>
        <w:spacing w:line="360" w:lineRule="auto"/>
        <w:ind w:right="25"/>
        <w:jc w:val="left"/>
        <w:rPr>
          <w:rFonts w:asciiTheme="minorEastAsia" w:hAnsiTheme="minorEastAsia" w:cs="Times New Roman"/>
          <w:b/>
          <w:bCs/>
          <w:kern w:val="0"/>
          <w:sz w:val="24"/>
          <w:szCs w:val="24"/>
        </w:rPr>
      </w:pPr>
      <w:r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t>2.</w:t>
      </w:r>
      <w:r>
        <w:rPr>
          <w:rFonts w:asciiTheme="minorEastAsia" w:hAnsiTheme="minorEastAsia" w:cs="Times New Roman"/>
          <w:b/>
          <w:bCs/>
          <w:kern w:val="0"/>
          <w:sz w:val="24"/>
          <w:szCs w:val="24"/>
        </w:rPr>
        <w:t>课程</w:t>
      </w:r>
      <w:r>
        <w:rPr>
          <w:rFonts w:asciiTheme="minorEastAsia" w:hAnsiTheme="minorEastAsia" w:cs="Times New Roman"/>
          <w:b/>
          <w:bCs/>
          <w:kern w:val="0"/>
          <w:sz w:val="24"/>
          <w:szCs w:val="24"/>
        </w:rPr>
        <w:t>团队</w:t>
      </w:r>
      <w:r>
        <w:rPr>
          <w:rFonts w:asciiTheme="minorEastAsia" w:hAnsiTheme="minorEastAsia" w:cs="Times New Roman"/>
          <w:b/>
          <w:bCs/>
          <w:kern w:val="0"/>
          <w:sz w:val="24"/>
          <w:szCs w:val="24"/>
        </w:rPr>
        <w:t>成员情况</w:t>
      </w:r>
      <w:r>
        <w:rPr>
          <w:rFonts w:asciiTheme="minorEastAsia" w:hAnsiTheme="minorEastAsia" w:cs="Times New Roman" w:hint="eastAsia"/>
          <w:b/>
          <w:bCs/>
          <w:kern w:val="0"/>
          <w:sz w:val="24"/>
          <w:szCs w:val="24"/>
        </w:rPr>
        <w:t>（包括其他主讲教师、助教、技术支持等）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9"/>
        <w:gridCol w:w="1005"/>
        <w:gridCol w:w="788"/>
        <w:gridCol w:w="775"/>
        <w:gridCol w:w="1137"/>
        <w:gridCol w:w="1309"/>
        <w:gridCol w:w="1178"/>
        <w:gridCol w:w="1135"/>
      </w:tblGrid>
      <w:tr w:rsidR="0053560B">
        <w:trPr>
          <w:jc w:val="center"/>
        </w:trPr>
        <w:tc>
          <w:tcPr>
            <w:tcW w:w="58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-1</w:t>
            </w:r>
          </w:p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51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成员基本情况</w:t>
            </w:r>
            <w:proofErr w:type="spellEnd"/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51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姓名</w:t>
            </w:r>
            <w:proofErr w:type="spellEnd"/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66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出生年月</w:t>
            </w:r>
            <w:proofErr w:type="spellEnd"/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81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性别</w:t>
            </w:r>
            <w:proofErr w:type="spellEnd"/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96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专业技术</w:t>
            </w:r>
            <w:proofErr w:type="spellEnd"/>
          </w:p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96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职务</w:t>
            </w:r>
            <w:proofErr w:type="spellEnd"/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96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所在</w:t>
            </w:r>
            <w:proofErr w:type="spellEnd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部门</w:t>
            </w: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96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  <w:proofErr w:type="spellStart"/>
            <w:r>
              <w:rPr>
                <w:rFonts w:ascii="仿宋" w:eastAsia="仿宋" w:hAnsi="仿宋" w:cs="仿宋" w:hint="eastAsia"/>
                <w:kern w:val="0"/>
                <w:sz w:val="24"/>
                <w:szCs w:val="24"/>
                <w:lang w:eastAsia="en-US"/>
              </w:rPr>
              <w:t>职责分工</w:t>
            </w:r>
            <w:proofErr w:type="spellEnd"/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1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手机号码</w:t>
            </w:r>
          </w:p>
        </w:tc>
      </w:tr>
      <w:tr w:rsidR="0053560B">
        <w:trPr>
          <w:jc w:val="center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>
        <w:trPr>
          <w:jc w:val="center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>
        <w:trPr>
          <w:jc w:val="center"/>
        </w:trPr>
        <w:tc>
          <w:tcPr>
            <w:tcW w:w="58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7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center"/>
              <w:rPr>
                <w:rFonts w:ascii="仿宋" w:eastAsia="仿宋" w:hAnsi="仿宋" w:cs="仿宋"/>
                <w:kern w:val="0"/>
                <w:sz w:val="24"/>
                <w:szCs w:val="24"/>
                <w:lang w:eastAsia="en-US"/>
              </w:rPr>
            </w:pPr>
          </w:p>
        </w:tc>
      </w:tr>
      <w:tr w:rsidR="0053560B">
        <w:trPr>
          <w:jc w:val="center"/>
        </w:trPr>
        <w:tc>
          <w:tcPr>
            <w:tcW w:w="584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560B" w:rsidRDefault="0009275B">
            <w:pPr>
              <w:suppressAutoHyphens/>
              <w:spacing w:beforeLines="20" w:before="62" w:afterLines="20" w:after="62" w:line="280" w:lineRule="exact"/>
              <w:ind w:right="23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2-2</w:t>
            </w:r>
          </w:p>
          <w:p w:rsidR="0053560B" w:rsidRDefault="0009275B">
            <w:pPr>
              <w:tabs>
                <w:tab w:val="left" w:pos="2219"/>
              </w:tabs>
              <w:suppressAutoHyphens/>
              <w:spacing w:beforeLines="20" w:before="62" w:afterLines="20" w:after="62" w:line="280" w:lineRule="exact"/>
              <w:ind w:right="-51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成员相关教学研究情况</w:t>
            </w:r>
          </w:p>
        </w:tc>
        <w:tc>
          <w:tcPr>
            <w:tcW w:w="44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560B" w:rsidRDefault="0009275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仅限有代表性的教研项目和课程建设成果，每人不超过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5</w:t>
            </w:r>
            <w:r>
              <w:rPr>
                <w:rFonts w:ascii="仿宋" w:eastAsia="仿宋" w:hAnsi="仿宋" w:cs="仿宋" w:hint="eastAsia"/>
                <w:kern w:val="0"/>
                <w:sz w:val="24"/>
                <w:szCs w:val="24"/>
              </w:rPr>
              <w:t>项。</w:t>
            </w: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  <w:p w:rsidR="0053560B" w:rsidRDefault="0053560B">
            <w:pPr>
              <w:suppressAutoHyphens/>
              <w:spacing w:beforeLines="20" w:before="62" w:afterLines="20" w:after="62" w:line="280" w:lineRule="exact"/>
              <w:ind w:right="23"/>
              <w:jc w:val="left"/>
              <w:rPr>
                <w:rFonts w:ascii="仿宋" w:eastAsia="仿宋" w:hAnsi="仿宋" w:cs="仿宋"/>
                <w:kern w:val="0"/>
                <w:sz w:val="24"/>
                <w:szCs w:val="24"/>
              </w:rPr>
            </w:pPr>
          </w:p>
        </w:tc>
      </w:tr>
    </w:tbl>
    <w:p w:rsidR="0053560B" w:rsidRDefault="0053560B">
      <w:pPr>
        <w:rPr>
          <w:rFonts w:asciiTheme="minorEastAsia" w:hAnsiTheme="minorEastAsia"/>
          <w:b/>
          <w:bCs/>
          <w:sz w:val="24"/>
          <w:szCs w:val="24"/>
        </w:rPr>
      </w:pPr>
    </w:p>
    <w:p w:rsidR="0053560B" w:rsidRDefault="0009275B">
      <w:pPr>
        <w:rPr>
          <w:rFonts w:asciiTheme="minorEastAsia" w:hAnsiTheme="minorEastAsia" w:cstheme="minorEastAsia"/>
          <w:b/>
          <w:bCs/>
          <w:sz w:val="24"/>
          <w:szCs w:val="24"/>
        </w:rPr>
      </w:pPr>
      <w:r>
        <w:rPr>
          <w:rFonts w:asciiTheme="minorEastAsia" w:hAnsiTheme="minorEastAsia" w:cstheme="minorEastAsia" w:hint="eastAsia"/>
          <w:b/>
          <w:bCs/>
          <w:sz w:val="24"/>
          <w:szCs w:val="24"/>
        </w:rPr>
        <w:lastRenderedPageBreak/>
        <w:t>3.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课程简介</w:t>
      </w:r>
      <w:r>
        <w:rPr>
          <w:rFonts w:asciiTheme="minorEastAsia" w:hAnsiTheme="minorEastAsia" w:cstheme="minorEastAsia" w:hint="eastAsia"/>
          <w:b/>
          <w:bCs/>
          <w:sz w:val="24"/>
          <w:szCs w:val="24"/>
        </w:rPr>
        <w:t>及课程特色</w:t>
      </w:r>
      <w:r>
        <w:rPr>
          <w:rFonts w:asciiTheme="minorEastAsia" w:hAnsiTheme="minorEastAsia" w:cstheme="minorEastAsia" w:hint="eastAsia"/>
          <w:sz w:val="24"/>
          <w:szCs w:val="24"/>
        </w:rPr>
        <w:t>（不超过</w:t>
      </w:r>
      <w:r>
        <w:rPr>
          <w:rFonts w:asciiTheme="minorEastAsia" w:hAnsiTheme="minorEastAsia" w:cstheme="minorEastAsia" w:hint="eastAsia"/>
          <w:sz w:val="24"/>
          <w:szCs w:val="24"/>
        </w:rPr>
        <w:t>800</w:t>
      </w:r>
      <w:r>
        <w:rPr>
          <w:rFonts w:asciiTheme="minorEastAsia" w:hAnsiTheme="minorEastAsia" w:cstheme="minorEastAsia" w:hint="eastAsia"/>
          <w:sz w:val="24"/>
          <w:szCs w:val="24"/>
        </w:rPr>
        <w:t>字）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8296"/>
      </w:tblGrid>
      <w:tr w:rsidR="0053560B" w:rsidTr="00CE7113">
        <w:trPr>
          <w:trHeight w:val="13149"/>
        </w:trPr>
        <w:tc>
          <w:tcPr>
            <w:tcW w:w="5000" w:type="pct"/>
          </w:tcPr>
          <w:p w:rsidR="0053560B" w:rsidRDefault="0009275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课程的基本信息、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课程主要内容及面向对象，课程的前期建设基础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，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信息技术在课程体系、教学内容和教学方法等</w:t>
            </w:r>
            <w:bookmarkStart w:id="0" w:name="_GoBack"/>
            <w:bookmarkEnd w:id="0"/>
            <w:r>
              <w:rPr>
                <w:rFonts w:ascii="仿宋" w:eastAsia="仿宋" w:hAnsi="仿宋" w:cs="仿宋" w:hint="eastAsia"/>
                <w:sz w:val="24"/>
                <w:szCs w:val="24"/>
              </w:rPr>
              <w:t>方面的改革情况）</w:t>
            </w: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  <w:p w:rsidR="0053560B" w:rsidRDefault="0053560B">
            <w:pPr>
              <w:rPr>
                <w:rFonts w:asciiTheme="minorEastAsia" w:hAnsiTheme="minorEastAsia" w:cstheme="minorEastAsia"/>
                <w:sz w:val="24"/>
                <w:szCs w:val="24"/>
              </w:rPr>
            </w:pPr>
          </w:p>
        </w:tc>
      </w:tr>
    </w:tbl>
    <w:p w:rsidR="0053560B" w:rsidRDefault="0053560B">
      <w:pPr>
        <w:suppressAutoHyphens/>
        <w:spacing w:beforeLines="50" w:before="156" w:afterLines="50" w:after="156"/>
        <w:ind w:right="23"/>
        <w:rPr>
          <w:rFonts w:ascii="宋体" w:eastAsia="宋体" w:hAnsi="宋体" w:cs="宋体"/>
          <w:b/>
          <w:bCs/>
          <w:sz w:val="24"/>
          <w:szCs w:val="24"/>
        </w:rPr>
        <w:sectPr w:rsidR="0053560B">
          <w:footerReference w:type="default" r:id="rId8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:rsidR="0053560B" w:rsidRDefault="0009275B">
      <w:pPr>
        <w:suppressAutoHyphens/>
        <w:spacing w:beforeLines="50" w:before="160" w:afterLines="50" w:after="160"/>
        <w:ind w:right="23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4.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课程设计表</w:t>
      </w:r>
    </w:p>
    <w:tbl>
      <w:tblPr>
        <w:tblW w:w="14286" w:type="dxa"/>
        <w:tblInd w:w="-2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2115"/>
        <w:gridCol w:w="2411"/>
        <w:gridCol w:w="2951"/>
        <w:gridCol w:w="1329"/>
        <w:gridCol w:w="1227"/>
        <w:gridCol w:w="2866"/>
      </w:tblGrid>
      <w:tr w:rsidR="0053560B">
        <w:trPr>
          <w:trHeight w:val="531"/>
        </w:trPr>
        <w:tc>
          <w:tcPr>
            <w:tcW w:w="1387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课程名称</w:t>
            </w:r>
          </w:p>
        </w:tc>
        <w:tc>
          <w:tcPr>
            <w:tcW w:w="4526" w:type="dxa"/>
            <w:gridSpan w:val="2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课程理论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总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学时</w:t>
            </w:r>
          </w:p>
        </w:tc>
        <w:tc>
          <w:tcPr>
            <w:tcW w:w="5422" w:type="dxa"/>
            <w:gridSpan w:val="3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626"/>
        </w:trPr>
        <w:tc>
          <w:tcPr>
            <w:tcW w:w="1387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知识点个数</w:t>
            </w:r>
          </w:p>
        </w:tc>
        <w:tc>
          <w:tcPr>
            <w:tcW w:w="4526" w:type="dxa"/>
            <w:gridSpan w:val="2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视频总时长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br/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（分钟）</w:t>
            </w:r>
          </w:p>
        </w:tc>
        <w:tc>
          <w:tcPr>
            <w:tcW w:w="5422" w:type="dxa"/>
            <w:gridSpan w:val="3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934"/>
        </w:trPr>
        <w:tc>
          <w:tcPr>
            <w:tcW w:w="1387" w:type="dxa"/>
            <w:vMerge w:val="restart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课</w:t>
            </w:r>
          </w:p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程</w:t>
            </w:r>
          </w:p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设</w:t>
            </w:r>
          </w:p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计</w:t>
            </w:r>
          </w:p>
        </w:tc>
        <w:tc>
          <w:tcPr>
            <w:tcW w:w="2115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一级结构</w:t>
            </w:r>
          </w:p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（章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知识单元）</w:t>
            </w:r>
          </w:p>
        </w:tc>
        <w:tc>
          <w:tcPr>
            <w:tcW w:w="2411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二级结构</w:t>
            </w:r>
          </w:p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（节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/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知识专题）</w:t>
            </w:r>
          </w:p>
        </w:tc>
        <w:tc>
          <w:tcPr>
            <w:tcW w:w="2951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视频内容</w:t>
            </w:r>
          </w:p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（知识点）</w:t>
            </w:r>
          </w:p>
        </w:tc>
        <w:tc>
          <w:tcPr>
            <w:tcW w:w="1329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视频时长（分钟）</w:t>
            </w:r>
          </w:p>
        </w:tc>
        <w:tc>
          <w:tcPr>
            <w:tcW w:w="1227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主讲教师</w:t>
            </w:r>
          </w:p>
        </w:tc>
        <w:tc>
          <w:tcPr>
            <w:tcW w:w="2866" w:type="dxa"/>
            <w:vAlign w:val="center"/>
          </w:tcPr>
          <w:p w:rsidR="0053560B" w:rsidRDefault="0009275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备注</w:t>
            </w: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left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left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left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left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left"/>
              <w:rPr>
                <w:rFonts w:ascii="仿宋" w:eastAsia="仿宋" w:hAnsi="仿宋" w:cs="仿宋"/>
                <w:i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394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  <w:tr w:rsidR="0053560B">
        <w:trPr>
          <w:trHeight w:val="403"/>
        </w:trPr>
        <w:tc>
          <w:tcPr>
            <w:tcW w:w="1387" w:type="dxa"/>
            <w:vMerge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115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41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951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329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1227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  <w:tc>
          <w:tcPr>
            <w:tcW w:w="2866" w:type="dxa"/>
            <w:vAlign w:val="center"/>
          </w:tcPr>
          <w:p w:rsidR="0053560B" w:rsidRDefault="0053560B">
            <w:pPr>
              <w:spacing w:beforeLines="20" w:before="64" w:afterLines="20" w:after="64" w:line="280" w:lineRule="exact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</w:p>
        </w:tc>
      </w:tr>
    </w:tbl>
    <w:p w:rsidR="0053560B" w:rsidRDefault="0009275B">
      <w:pPr>
        <w:rPr>
          <w:rFonts w:asciiTheme="minorEastAsia" w:hAnsiTheme="minorEastAsia" w:cs="Times New Roman"/>
          <w:b/>
          <w:bCs/>
          <w:kern w:val="0"/>
          <w:sz w:val="28"/>
          <w:szCs w:val="28"/>
        </w:rPr>
      </w:pPr>
      <w:r>
        <w:rPr>
          <w:rFonts w:asciiTheme="minorEastAsia" w:hAnsiTheme="minorEastAsia" w:cs="Times New Roman" w:hint="eastAsia"/>
          <w:b/>
          <w:bCs/>
          <w:i/>
          <w:iCs/>
          <w:kern w:val="0"/>
          <w:sz w:val="24"/>
          <w:szCs w:val="24"/>
        </w:rPr>
        <w:t>此表可另加页或以附件形式提供</w:t>
      </w:r>
    </w:p>
    <w:p w:rsidR="0053560B" w:rsidRDefault="0053560B">
      <w:pPr>
        <w:pStyle w:val="1"/>
        <w:ind w:firstLine="480"/>
        <w:rPr>
          <w:sz w:val="24"/>
          <w:szCs w:val="24"/>
        </w:rPr>
        <w:sectPr w:rsidR="0053560B">
          <w:footerReference w:type="default" r:id="rId9"/>
          <w:pgSz w:w="16838" w:h="11906" w:orient="landscape"/>
          <w:pgMar w:top="1587" w:right="1417" w:bottom="1304" w:left="1247" w:header="851" w:footer="992" w:gutter="0"/>
          <w:cols w:space="0"/>
          <w:docGrid w:type="lines" w:linePitch="321"/>
        </w:sectPr>
      </w:pPr>
    </w:p>
    <w:p w:rsidR="0053560B" w:rsidRDefault="0009275B">
      <w:pPr>
        <w:rPr>
          <w:rFonts w:ascii="黑体" w:eastAsia="黑体" w:hAnsi="黑体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lastRenderedPageBreak/>
        <w:t>5.</w:t>
      </w:r>
      <w:r>
        <w:rPr>
          <w:rFonts w:ascii="黑体" w:eastAsia="黑体" w:hAnsi="黑体" w:hint="eastAsia"/>
          <w:sz w:val="24"/>
          <w:szCs w:val="24"/>
        </w:rPr>
        <w:t>课程</w:t>
      </w:r>
      <w:proofErr w:type="gramStart"/>
      <w:r>
        <w:rPr>
          <w:rFonts w:ascii="黑体" w:eastAsia="黑体" w:hAnsi="黑体" w:hint="eastAsia"/>
          <w:sz w:val="24"/>
          <w:szCs w:val="24"/>
        </w:rPr>
        <w:t>思政教学</w:t>
      </w:r>
      <w:proofErr w:type="gramEnd"/>
      <w:r>
        <w:rPr>
          <w:rFonts w:ascii="黑体" w:eastAsia="黑体" w:hAnsi="黑体" w:hint="eastAsia"/>
          <w:sz w:val="24"/>
          <w:szCs w:val="24"/>
        </w:rPr>
        <w:t>设计（选报了“课程思政示范课”专项的填写）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153"/>
        <w:gridCol w:w="2029"/>
        <w:gridCol w:w="1712"/>
        <w:gridCol w:w="2655"/>
      </w:tblGrid>
      <w:tr w:rsidR="0053560B" w:rsidTr="00CE7113">
        <w:trPr>
          <w:trHeight w:val="557"/>
        </w:trPr>
        <w:tc>
          <w:tcPr>
            <w:tcW w:w="252" w:type="pct"/>
            <w:vAlign w:val="center"/>
          </w:tcPr>
          <w:p w:rsidR="0053560B" w:rsidRDefault="0009275B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序号</w:t>
            </w:r>
          </w:p>
        </w:tc>
        <w:tc>
          <w:tcPr>
            <w:tcW w:w="1196" w:type="pct"/>
            <w:vAlign w:val="center"/>
          </w:tcPr>
          <w:p w:rsidR="0053560B" w:rsidRDefault="0009275B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</w:rPr>
            </w:pPr>
            <w:proofErr w:type="gramStart"/>
            <w:r>
              <w:rPr>
                <w:rFonts w:ascii="仿宋" w:eastAsia="仿宋" w:hAnsi="仿宋" w:cs="仿宋" w:hint="eastAsia"/>
                <w:sz w:val="24"/>
              </w:rPr>
              <w:t>课程思政切入点</w:t>
            </w:r>
            <w:proofErr w:type="gramEnd"/>
            <w:r>
              <w:rPr>
                <w:rFonts w:ascii="仿宋" w:eastAsia="仿宋" w:hAnsi="仿宋" w:cs="仿宋" w:hint="eastAsia"/>
                <w:sz w:val="24"/>
              </w:rPr>
              <w:t>（章节、知识点）</w:t>
            </w:r>
          </w:p>
        </w:tc>
        <w:tc>
          <w:tcPr>
            <w:tcW w:w="1127" w:type="pct"/>
            <w:vAlign w:val="center"/>
          </w:tcPr>
          <w:p w:rsidR="0053560B" w:rsidRDefault="0009275B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融入的思想政治教育元素</w:t>
            </w:r>
          </w:p>
        </w:tc>
        <w:tc>
          <w:tcPr>
            <w:tcW w:w="951" w:type="pct"/>
            <w:vAlign w:val="center"/>
          </w:tcPr>
          <w:p w:rsidR="0053560B" w:rsidRDefault="0009275B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实施方法</w:t>
            </w:r>
          </w:p>
        </w:tc>
        <w:tc>
          <w:tcPr>
            <w:tcW w:w="1474" w:type="pct"/>
            <w:vAlign w:val="center"/>
          </w:tcPr>
          <w:p w:rsidR="0053560B" w:rsidRDefault="0009275B">
            <w:pPr>
              <w:spacing w:line="340" w:lineRule="atLeas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预期教学目标和效果</w:t>
            </w:r>
          </w:p>
        </w:tc>
      </w:tr>
      <w:tr w:rsidR="0053560B" w:rsidTr="00CE7113">
        <w:trPr>
          <w:trHeight w:val="341"/>
        </w:trPr>
        <w:tc>
          <w:tcPr>
            <w:tcW w:w="252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196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127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</w:tc>
      </w:tr>
      <w:tr w:rsidR="0053560B" w:rsidTr="00CE7113">
        <w:trPr>
          <w:trHeight w:val="341"/>
        </w:trPr>
        <w:tc>
          <w:tcPr>
            <w:tcW w:w="252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96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27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53560B" w:rsidTr="00CE7113">
        <w:trPr>
          <w:trHeight w:val="341"/>
        </w:trPr>
        <w:tc>
          <w:tcPr>
            <w:tcW w:w="252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96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27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53560B" w:rsidTr="00CE7113">
        <w:trPr>
          <w:trHeight w:val="341"/>
        </w:trPr>
        <w:tc>
          <w:tcPr>
            <w:tcW w:w="252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96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27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  <w:tr w:rsidR="0053560B" w:rsidTr="00CE7113">
        <w:trPr>
          <w:trHeight w:val="341"/>
        </w:trPr>
        <w:tc>
          <w:tcPr>
            <w:tcW w:w="252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96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127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951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  <w:tc>
          <w:tcPr>
            <w:tcW w:w="1474" w:type="pct"/>
            <w:vAlign w:val="center"/>
          </w:tcPr>
          <w:p w:rsidR="0053560B" w:rsidRDefault="0053560B">
            <w:pPr>
              <w:spacing w:beforeLines="20" w:before="64" w:afterLines="20" w:after="64"/>
              <w:ind w:leftChars="30" w:left="63" w:rightChars="30" w:right="63"/>
              <w:jc w:val="center"/>
              <w:rPr>
                <w:rFonts w:ascii="Times New Roman" w:eastAsia="仿宋_GB2312" w:hAnsi="Times New Roman"/>
                <w:bCs/>
                <w:sz w:val="24"/>
                <w:szCs w:val="24"/>
              </w:rPr>
            </w:pPr>
          </w:p>
        </w:tc>
      </w:tr>
    </w:tbl>
    <w:p w:rsidR="0053560B" w:rsidRDefault="0053560B">
      <w:pPr>
        <w:rPr>
          <w:rFonts w:ascii="黑体" w:eastAsia="黑体" w:hAnsi="黑体"/>
          <w:sz w:val="24"/>
          <w:szCs w:val="24"/>
        </w:rPr>
      </w:pPr>
    </w:p>
    <w:p w:rsidR="0053560B" w:rsidRDefault="0009275B">
      <w:pPr>
        <w:rPr>
          <w:rFonts w:ascii="仿宋_GB2312" w:eastAsia="仿宋_GB2312" w:hAnsi="仿宋"/>
          <w:sz w:val="24"/>
          <w:szCs w:val="24"/>
        </w:rPr>
      </w:pPr>
      <w:r>
        <w:rPr>
          <w:rFonts w:ascii="黑体" w:eastAsia="黑体" w:hAnsi="黑体" w:hint="eastAsia"/>
          <w:sz w:val="24"/>
          <w:szCs w:val="24"/>
        </w:rPr>
        <w:t>6.</w:t>
      </w:r>
      <w:r>
        <w:rPr>
          <w:rFonts w:ascii="黑体" w:eastAsia="黑体" w:hAnsi="黑体" w:hint="eastAsia"/>
          <w:sz w:val="24"/>
          <w:szCs w:val="24"/>
        </w:rPr>
        <w:t>课程建设计划</w:t>
      </w:r>
      <w:r>
        <w:rPr>
          <w:rFonts w:asciiTheme="minorEastAsia" w:hAnsiTheme="minorEastAsia" w:cstheme="minorEastAsia" w:hint="eastAsia"/>
          <w:sz w:val="24"/>
          <w:szCs w:val="24"/>
        </w:rPr>
        <w:t>（不超过</w:t>
      </w:r>
      <w:r>
        <w:rPr>
          <w:rFonts w:asciiTheme="minorEastAsia" w:hAnsiTheme="minorEastAsia" w:cstheme="minorEastAsia" w:hint="eastAsia"/>
          <w:sz w:val="24"/>
          <w:szCs w:val="24"/>
        </w:rPr>
        <w:t>500</w:t>
      </w:r>
      <w:r>
        <w:rPr>
          <w:rFonts w:asciiTheme="minorEastAsia" w:hAnsiTheme="minorEastAsia" w:cstheme="minorEastAsia" w:hint="eastAsia"/>
          <w:sz w:val="24"/>
          <w:szCs w:val="24"/>
        </w:rPr>
        <w:t>字）</w:t>
      </w:r>
    </w:p>
    <w:tbl>
      <w:tblPr>
        <w:tblStyle w:val="a8"/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5"/>
      </w:tblGrid>
      <w:tr w:rsidR="0053560B" w:rsidTr="00CE7113">
        <w:trPr>
          <w:trHeight w:val="2731"/>
          <w:jc w:val="center"/>
        </w:trPr>
        <w:tc>
          <w:tcPr>
            <w:tcW w:w="5000" w:type="pct"/>
          </w:tcPr>
          <w:p w:rsidR="0053560B" w:rsidRDefault="0009275B">
            <w:pPr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>（今后五年继续面向高校和社会开放学习服务计划，包括面向高校的教学应用计划和面向社会开设期次、持续更新和提供教学服务设想等）</w:t>
            </w: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  <w:p w:rsidR="0053560B" w:rsidRDefault="0053560B">
            <w:pPr>
              <w:rPr>
                <w:sz w:val="24"/>
                <w:szCs w:val="24"/>
              </w:rPr>
            </w:pPr>
          </w:p>
        </w:tc>
      </w:tr>
    </w:tbl>
    <w:p w:rsidR="0053560B" w:rsidRDefault="0009275B">
      <w:pPr>
        <w:suppressAutoHyphens/>
        <w:spacing w:beforeLines="50" w:before="160" w:afterLines="50" w:after="160"/>
        <w:ind w:right="23"/>
        <w:rPr>
          <w:rFonts w:ascii="宋体" w:eastAsia="宋体" w:hAnsi="宋体" w:cs="宋体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7</w:t>
      </w:r>
      <w:r>
        <w:rPr>
          <w:rFonts w:ascii="宋体" w:eastAsia="宋体" w:hAnsi="宋体" w:cs="宋体" w:hint="eastAsia"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承诺与责任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9005"/>
      </w:tblGrid>
      <w:tr w:rsidR="0053560B" w:rsidTr="00CE7113">
        <w:trPr>
          <w:trHeight w:val="3167"/>
        </w:trPr>
        <w:tc>
          <w:tcPr>
            <w:tcW w:w="5000" w:type="pct"/>
          </w:tcPr>
          <w:p w:rsidR="0053560B" w:rsidRDefault="0009275B">
            <w:pPr>
              <w:widowControl/>
              <w:jc w:val="left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团队保证课程资源内容不存在政治性、思想性、科学性和规范性问题。</w:t>
            </w:r>
          </w:p>
          <w:p w:rsidR="0053560B" w:rsidRDefault="0009275B">
            <w:pPr>
              <w:widowControl/>
              <w:jc w:val="left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团队保证课程资源及申报材料不涉及国家安全和保密的相关规定，可以在网络上公开传播与使用。</w:t>
            </w:r>
          </w:p>
          <w:p w:rsidR="0053560B" w:rsidRDefault="0009275B">
            <w:pPr>
              <w:widowControl/>
              <w:jc w:val="left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3.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团队保证申报所使用的课程资源知识产权清晰，无侵权使用的情况。</w:t>
            </w:r>
          </w:p>
          <w:p w:rsidR="0053560B" w:rsidRDefault="0009275B">
            <w:pPr>
              <w:widowControl/>
              <w:jc w:val="left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4.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团队保证时间、精力投入，保证在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202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6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31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日前在学校合作的平台正式上线开课。</w:t>
            </w:r>
          </w:p>
          <w:p w:rsidR="0053560B" w:rsidRDefault="0053560B">
            <w:pPr>
              <w:widowControl/>
              <w:jc w:val="left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  <w:p w:rsidR="0053560B" w:rsidRDefault="0053560B">
            <w:pPr>
              <w:widowControl/>
              <w:jc w:val="left"/>
              <w:rPr>
                <w:rFonts w:ascii="仿宋" w:eastAsia="仿宋" w:hAnsi="仿宋" w:cs="仿宋"/>
                <w:bCs/>
                <w:sz w:val="24"/>
                <w:szCs w:val="24"/>
              </w:rPr>
            </w:pPr>
          </w:p>
          <w:p w:rsidR="0053560B" w:rsidRDefault="0053560B">
            <w:pPr>
              <w:ind w:firstLineChars="200" w:firstLine="480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53560B" w:rsidRDefault="0053560B">
            <w:pPr>
              <w:adjustRightInd w:val="0"/>
              <w:snapToGrid w:val="0"/>
              <w:spacing w:line="360" w:lineRule="auto"/>
              <w:ind w:right="1418" w:firstLineChars="200" w:firstLine="480"/>
              <w:jc w:val="left"/>
              <w:rPr>
                <w:rFonts w:ascii="仿宋" w:eastAsia="仿宋" w:hAnsi="仿宋" w:cs="仿宋"/>
                <w:sz w:val="24"/>
                <w:szCs w:val="24"/>
              </w:rPr>
            </w:pPr>
          </w:p>
          <w:p w:rsidR="0053560B" w:rsidRDefault="0009275B">
            <w:pPr>
              <w:adjustRightInd w:val="0"/>
              <w:snapToGrid w:val="0"/>
              <w:spacing w:line="360" w:lineRule="auto"/>
              <w:ind w:right="1418" w:firstLineChars="200" w:firstLine="480"/>
              <w:jc w:val="center"/>
              <w:rPr>
                <w:rFonts w:ascii="仿宋" w:eastAsia="仿宋" w:hAnsi="仿宋" w:cs="仿宋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课程负责人（签字）：</w:t>
            </w:r>
          </w:p>
          <w:p w:rsidR="0053560B" w:rsidRDefault="0009275B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                                          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 xml:space="preserve">    </w:t>
            </w:r>
            <w:r>
              <w:rPr>
                <w:rFonts w:ascii="仿宋" w:eastAsia="仿宋" w:hAnsi="仿宋" w:cs="仿宋" w:hint="eastAsia"/>
                <w:sz w:val="24"/>
                <w:szCs w:val="24"/>
              </w:rPr>
              <w:t>日</w:t>
            </w:r>
          </w:p>
        </w:tc>
      </w:tr>
    </w:tbl>
    <w:p w:rsidR="0053560B" w:rsidRDefault="0053560B">
      <w:pPr>
        <w:suppressAutoHyphens/>
        <w:spacing w:beforeLines="50" w:before="160" w:afterLines="50" w:after="160"/>
        <w:ind w:right="23"/>
        <w:rPr>
          <w:rFonts w:ascii="宋体" w:eastAsia="宋体" w:hAnsi="宋体" w:cs="宋体"/>
          <w:b/>
          <w:bCs/>
          <w:sz w:val="24"/>
          <w:szCs w:val="24"/>
        </w:rPr>
      </w:pPr>
    </w:p>
    <w:p w:rsidR="0053560B" w:rsidRDefault="0053560B">
      <w:pPr>
        <w:suppressAutoHyphens/>
        <w:spacing w:beforeLines="50" w:before="160" w:afterLines="50" w:after="160"/>
        <w:ind w:right="23"/>
        <w:rPr>
          <w:rFonts w:ascii="宋体" w:eastAsia="宋体" w:hAnsi="宋体" w:cs="宋体"/>
          <w:b/>
          <w:bCs/>
          <w:sz w:val="24"/>
          <w:szCs w:val="24"/>
        </w:rPr>
      </w:pPr>
    </w:p>
    <w:p w:rsidR="0053560B" w:rsidRDefault="0053560B">
      <w:pPr>
        <w:suppressAutoHyphens/>
        <w:spacing w:beforeLines="50" w:before="160" w:afterLines="50" w:after="160"/>
        <w:ind w:right="23"/>
        <w:rPr>
          <w:rFonts w:ascii="宋体" w:eastAsia="宋体" w:hAnsi="宋体" w:cs="宋体"/>
          <w:b/>
          <w:bCs/>
          <w:sz w:val="24"/>
          <w:szCs w:val="24"/>
        </w:rPr>
      </w:pPr>
    </w:p>
    <w:p w:rsidR="0053560B" w:rsidRDefault="0009275B">
      <w:pPr>
        <w:suppressAutoHyphens/>
        <w:spacing w:beforeLines="50" w:before="160" w:afterLines="50" w:after="160"/>
        <w:ind w:right="23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lastRenderedPageBreak/>
        <w:t>8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.</w:t>
      </w:r>
      <w:r>
        <w:rPr>
          <w:rFonts w:ascii="宋体" w:eastAsia="宋体" w:hAnsi="宋体" w:cs="宋体" w:hint="eastAsia"/>
          <w:b/>
          <w:bCs/>
          <w:sz w:val="24"/>
          <w:szCs w:val="24"/>
        </w:rPr>
        <w:t>学院推荐意见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05"/>
      </w:tblGrid>
      <w:tr w:rsidR="0053560B">
        <w:trPr>
          <w:trHeight w:val="3583"/>
        </w:trPr>
        <w:tc>
          <w:tcPr>
            <w:tcW w:w="5000" w:type="pct"/>
            <w:shd w:val="clear" w:color="auto" w:fill="auto"/>
          </w:tcPr>
          <w:p w:rsidR="0053560B" w:rsidRDefault="0009275B">
            <w:pPr>
              <w:tabs>
                <w:tab w:val="left" w:pos="2219"/>
              </w:tabs>
              <w:suppressAutoHyphens/>
              <w:ind w:firstLineChars="200" w:firstLine="480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我院已按有关规定对申请人及其团队成员进行了资格审查，对申报书内容进行了审核，保证课程建设项目做到：</w:t>
            </w:r>
          </w:p>
          <w:p w:rsidR="0053560B" w:rsidRDefault="0009275B">
            <w:pPr>
              <w:widowControl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1.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课程负责人及课程团队成员政治立场坚定，严格遵守国家法律法规；课程资源内容不存在政治性、思想性、科学性和规范性问题；</w:t>
            </w:r>
          </w:p>
          <w:p w:rsidR="0053560B" w:rsidRDefault="0009275B">
            <w:pPr>
              <w:widowControl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2.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保证对项目实施所需的人力、物力和工作时间等条件给予支持；保证在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2020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年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12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月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31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日前在学校合作的平台正式上线开课。</w:t>
            </w:r>
          </w:p>
          <w:p w:rsidR="0053560B" w:rsidRDefault="0053560B">
            <w:pPr>
              <w:tabs>
                <w:tab w:val="left" w:pos="2219"/>
              </w:tabs>
              <w:suppressAutoHyphens/>
              <w:spacing w:line="300" w:lineRule="exact"/>
              <w:rPr>
                <w:rFonts w:ascii="仿宋" w:eastAsia="仿宋" w:hAnsi="仿宋" w:cs="仿宋"/>
                <w:bCs/>
                <w:sz w:val="28"/>
                <w:szCs w:val="28"/>
              </w:rPr>
            </w:pPr>
          </w:p>
          <w:p w:rsidR="0053560B" w:rsidRDefault="0053560B">
            <w:pPr>
              <w:tabs>
                <w:tab w:val="left" w:pos="2219"/>
              </w:tabs>
              <w:suppressAutoHyphens/>
              <w:spacing w:line="300" w:lineRule="exact"/>
              <w:ind w:right="-692"/>
              <w:rPr>
                <w:rFonts w:ascii="仿宋" w:eastAsia="仿宋" w:hAnsi="仿宋" w:cs="仿宋"/>
                <w:bCs/>
                <w:sz w:val="30"/>
                <w:szCs w:val="30"/>
              </w:rPr>
            </w:pPr>
          </w:p>
          <w:p w:rsidR="0053560B" w:rsidRDefault="0053560B">
            <w:pPr>
              <w:tabs>
                <w:tab w:val="left" w:pos="2219"/>
              </w:tabs>
              <w:suppressAutoHyphens/>
              <w:spacing w:line="300" w:lineRule="exact"/>
              <w:ind w:right="-692"/>
              <w:rPr>
                <w:rFonts w:ascii="仿宋" w:eastAsia="仿宋" w:hAnsi="仿宋" w:cs="仿宋"/>
                <w:bCs/>
                <w:sz w:val="30"/>
                <w:szCs w:val="30"/>
              </w:rPr>
            </w:pPr>
          </w:p>
          <w:p w:rsidR="0053560B" w:rsidRDefault="0009275B">
            <w:pPr>
              <w:tabs>
                <w:tab w:val="left" w:pos="2219"/>
              </w:tabs>
              <w:suppressAutoHyphens/>
              <w:spacing w:line="480" w:lineRule="auto"/>
              <w:ind w:right="-692" w:firstLineChars="50" w:firstLine="120"/>
              <w:rPr>
                <w:rFonts w:ascii="仿宋" w:eastAsia="仿宋" w:hAnsi="仿宋" w:cs="仿宋"/>
                <w:bCs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分管院领导签字：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 xml:space="preserve">                          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（学院盖章）</w:t>
            </w:r>
          </w:p>
          <w:p w:rsidR="0053560B" w:rsidRDefault="0009275B">
            <w:pPr>
              <w:tabs>
                <w:tab w:val="left" w:pos="2219"/>
              </w:tabs>
              <w:suppressAutoHyphens/>
              <w:spacing w:line="480" w:lineRule="auto"/>
              <w:ind w:right="-692" w:firstLineChars="50" w:firstLine="120"/>
              <w:rPr>
                <w:rFonts w:ascii="仿宋" w:eastAsia="仿宋" w:hAnsi="仿宋"/>
                <w:bCs/>
                <w:sz w:val="30"/>
                <w:szCs w:val="30"/>
              </w:rPr>
            </w:pP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 xml:space="preserve">                                          </w:t>
            </w:r>
            <w:r>
              <w:rPr>
                <w:rFonts w:ascii="仿宋" w:eastAsia="仿宋" w:hAnsi="仿宋" w:cs="仿宋" w:hint="eastAsia"/>
                <w:bCs/>
                <w:sz w:val="24"/>
                <w:szCs w:val="24"/>
              </w:rPr>
              <w:t>日期：</w:t>
            </w:r>
          </w:p>
        </w:tc>
      </w:tr>
    </w:tbl>
    <w:p w:rsidR="0053560B" w:rsidRDefault="0053560B">
      <w:pPr>
        <w:pStyle w:val="1"/>
        <w:ind w:firstLine="480"/>
        <w:rPr>
          <w:sz w:val="24"/>
          <w:szCs w:val="24"/>
        </w:rPr>
      </w:pPr>
    </w:p>
    <w:sectPr w:rsidR="0053560B">
      <w:pgSz w:w="11906" w:h="16838"/>
      <w:pgMar w:top="1417" w:right="1304" w:bottom="1247" w:left="1587" w:header="851" w:footer="992" w:gutter="0"/>
      <w:cols w:space="0"/>
      <w:docGrid w:type="lines" w:linePitch="32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75B" w:rsidRDefault="0009275B">
      <w:r>
        <w:separator/>
      </w:r>
    </w:p>
  </w:endnote>
  <w:endnote w:type="continuationSeparator" w:id="0">
    <w:p w:rsidR="0009275B" w:rsidRDefault="000927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  <w:embedRegular r:id="rId1" w:subsetted="1" w:fontKey="{1CCAD84C-E379-48A4-90FF-99C0A2F0BD4A}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方正小标宋_GBK">
    <w:charset w:val="86"/>
    <w:family w:val="swiss"/>
    <w:pitch w:val="default"/>
    <w:sig w:usb0="A00002BF" w:usb1="38CF7CFA" w:usb2="00082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C2162933-B85E-4826-A266-879ACED080E2}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3" w:subsetted="1" w:fontKey="{115DCB13-F45C-446D-AA4C-1B502E25CB04}"/>
  </w:font>
  <w:font w:name="仿宋_GB2312">
    <w:charset w:val="86"/>
    <w:family w:val="modern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187993"/>
    </w:sdtPr>
    <w:sdtEndPr/>
    <w:sdtContent>
      <w:p w:rsidR="0053560B" w:rsidRDefault="0009275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113" w:rsidRPr="00CE7113">
          <w:rPr>
            <w:noProof/>
            <w:lang w:val="zh-CN"/>
          </w:rPr>
          <w:t>4</w:t>
        </w:r>
        <w:r>
          <w:fldChar w:fldCharType="end"/>
        </w:r>
      </w:p>
    </w:sdtContent>
  </w:sdt>
  <w:p w:rsidR="0053560B" w:rsidRDefault="0053560B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122383004"/>
    </w:sdtPr>
    <w:sdtEndPr/>
    <w:sdtContent>
      <w:p w:rsidR="0053560B" w:rsidRDefault="0009275B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E7113" w:rsidRPr="00CE7113">
          <w:rPr>
            <w:noProof/>
            <w:lang w:val="zh-CN"/>
          </w:rPr>
          <w:t>7</w:t>
        </w:r>
        <w:r>
          <w:fldChar w:fldCharType="end"/>
        </w:r>
      </w:p>
    </w:sdtContent>
  </w:sdt>
  <w:p w:rsidR="0053560B" w:rsidRDefault="0053560B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75B" w:rsidRDefault="0009275B">
      <w:r>
        <w:separator/>
      </w:r>
    </w:p>
  </w:footnote>
  <w:footnote w:type="continuationSeparator" w:id="0">
    <w:p w:rsidR="0009275B" w:rsidRDefault="0009275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TrueTypeFonts/>
  <w:saveSubsetFonts/>
  <w:proofState w:spelling="clean" w:grammar="clean"/>
  <w:defaultTabStop w:val="420"/>
  <w:drawingGridVerticalSpacing w:val="160"/>
  <w:displayVerticalDrawingGridEvery w:val="2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206D"/>
    <w:rsid w:val="00000F63"/>
    <w:rsid w:val="00003769"/>
    <w:rsid w:val="0000729A"/>
    <w:rsid w:val="00011426"/>
    <w:rsid w:val="00012728"/>
    <w:rsid w:val="00013759"/>
    <w:rsid w:val="00042130"/>
    <w:rsid w:val="00043E3D"/>
    <w:rsid w:val="00045EF3"/>
    <w:rsid w:val="000535F0"/>
    <w:rsid w:val="00053F6E"/>
    <w:rsid w:val="00054F87"/>
    <w:rsid w:val="000634F0"/>
    <w:rsid w:val="000705BF"/>
    <w:rsid w:val="000725C8"/>
    <w:rsid w:val="0009275B"/>
    <w:rsid w:val="00095EF7"/>
    <w:rsid w:val="00096164"/>
    <w:rsid w:val="000A1A6A"/>
    <w:rsid w:val="000C218F"/>
    <w:rsid w:val="000D262F"/>
    <w:rsid w:val="000D45D7"/>
    <w:rsid w:val="000D66DE"/>
    <w:rsid w:val="000E2B12"/>
    <w:rsid w:val="000E65CB"/>
    <w:rsid w:val="00100FE1"/>
    <w:rsid w:val="00110490"/>
    <w:rsid w:val="00134DB6"/>
    <w:rsid w:val="001364FC"/>
    <w:rsid w:val="00137F5B"/>
    <w:rsid w:val="0014153F"/>
    <w:rsid w:val="001538CB"/>
    <w:rsid w:val="001612E2"/>
    <w:rsid w:val="00175663"/>
    <w:rsid w:val="00197AEA"/>
    <w:rsid w:val="001C5CF6"/>
    <w:rsid w:val="001D7185"/>
    <w:rsid w:val="001E15E3"/>
    <w:rsid w:val="00212CC7"/>
    <w:rsid w:val="0023358E"/>
    <w:rsid w:val="0024265C"/>
    <w:rsid w:val="00244ACF"/>
    <w:rsid w:val="0024692A"/>
    <w:rsid w:val="0025635E"/>
    <w:rsid w:val="00262713"/>
    <w:rsid w:val="00263E25"/>
    <w:rsid w:val="00271540"/>
    <w:rsid w:val="0027454D"/>
    <w:rsid w:val="00282A01"/>
    <w:rsid w:val="00287708"/>
    <w:rsid w:val="002A1CF0"/>
    <w:rsid w:val="002A770B"/>
    <w:rsid w:val="002B1D3E"/>
    <w:rsid w:val="002B2D34"/>
    <w:rsid w:val="002D0326"/>
    <w:rsid w:val="002E0177"/>
    <w:rsid w:val="002F3B10"/>
    <w:rsid w:val="00304B77"/>
    <w:rsid w:val="00307531"/>
    <w:rsid w:val="00312F54"/>
    <w:rsid w:val="00321E02"/>
    <w:rsid w:val="00326F2C"/>
    <w:rsid w:val="003671F3"/>
    <w:rsid w:val="003A2850"/>
    <w:rsid w:val="003C7274"/>
    <w:rsid w:val="003C72A7"/>
    <w:rsid w:val="003C75D2"/>
    <w:rsid w:val="003E655B"/>
    <w:rsid w:val="0040048D"/>
    <w:rsid w:val="004114F4"/>
    <w:rsid w:val="00414682"/>
    <w:rsid w:val="0044358D"/>
    <w:rsid w:val="00454D57"/>
    <w:rsid w:val="00455D5A"/>
    <w:rsid w:val="0045695F"/>
    <w:rsid w:val="0047414F"/>
    <w:rsid w:val="004863F1"/>
    <w:rsid w:val="004A0021"/>
    <w:rsid w:val="004A1B5F"/>
    <w:rsid w:val="004A42BD"/>
    <w:rsid w:val="004B0458"/>
    <w:rsid w:val="004D4E83"/>
    <w:rsid w:val="004D619D"/>
    <w:rsid w:val="004F062E"/>
    <w:rsid w:val="00517D74"/>
    <w:rsid w:val="00523214"/>
    <w:rsid w:val="005234DD"/>
    <w:rsid w:val="00531421"/>
    <w:rsid w:val="0053560B"/>
    <w:rsid w:val="0054161E"/>
    <w:rsid w:val="00550B21"/>
    <w:rsid w:val="00555F1E"/>
    <w:rsid w:val="0055755A"/>
    <w:rsid w:val="005610F6"/>
    <w:rsid w:val="0056257F"/>
    <w:rsid w:val="005A00F4"/>
    <w:rsid w:val="005B7F2F"/>
    <w:rsid w:val="005D4049"/>
    <w:rsid w:val="005E2F36"/>
    <w:rsid w:val="00610C75"/>
    <w:rsid w:val="0063293B"/>
    <w:rsid w:val="00643AF6"/>
    <w:rsid w:val="00644E41"/>
    <w:rsid w:val="00651D97"/>
    <w:rsid w:val="00652D52"/>
    <w:rsid w:val="00667B2E"/>
    <w:rsid w:val="006772FC"/>
    <w:rsid w:val="00691D18"/>
    <w:rsid w:val="006C21CA"/>
    <w:rsid w:val="006C7AE0"/>
    <w:rsid w:val="006E6036"/>
    <w:rsid w:val="006E60DE"/>
    <w:rsid w:val="0070236A"/>
    <w:rsid w:val="0071024D"/>
    <w:rsid w:val="00731F2A"/>
    <w:rsid w:val="00746EE0"/>
    <w:rsid w:val="007776B5"/>
    <w:rsid w:val="00787686"/>
    <w:rsid w:val="00792707"/>
    <w:rsid w:val="007A4175"/>
    <w:rsid w:val="007A4990"/>
    <w:rsid w:val="007A4FA3"/>
    <w:rsid w:val="007B04FE"/>
    <w:rsid w:val="007C7739"/>
    <w:rsid w:val="007D02A2"/>
    <w:rsid w:val="007D523B"/>
    <w:rsid w:val="00802AB3"/>
    <w:rsid w:val="008042CA"/>
    <w:rsid w:val="00807562"/>
    <w:rsid w:val="00807B7D"/>
    <w:rsid w:val="00821ABE"/>
    <w:rsid w:val="00824E2C"/>
    <w:rsid w:val="00854FCD"/>
    <w:rsid w:val="008553E0"/>
    <w:rsid w:val="00857C5F"/>
    <w:rsid w:val="008605E6"/>
    <w:rsid w:val="0086117A"/>
    <w:rsid w:val="00862748"/>
    <w:rsid w:val="00864EB3"/>
    <w:rsid w:val="008671D2"/>
    <w:rsid w:val="00867DA9"/>
    <w:rsid w:val="008806A1"/>
    <w:rsid w:val="00881937"/>
    <w:rsid w:val="00883016"/>
    <w:rsid w:val="00884A33"/>
    <w:rsid w:val="00886AC2"/>
    <w:rsid w:val="008947E9"/>
    <w:rsid w:val="00894AA3"/>
    <w:rsid w:val="008A54FE"/>
    <w:rsid w:val="008A7368"/>
    <w:rsid w:val="008B47ED"/>
    <w:rsid w:val="008D31D8"/>
    <w:rsid w:val="008F23E8"/>
    <w:rsid w:val="008F3CCF"/>
    <w:rsid w:val="0091032A"/>
    <w:rsid w:val="00914ED8"/>
    <w:rsid w:val="0091574A"/>
    <w:rsid w:val="009211A0"/>
    <w:rsid w:val="00933E20"/>
    <w:rsid w:val="0094231C"/>
    <w:rsid w:val="00956F3E"/>
    <w:rsid w:val="00962854"/>
    <w:rsid w:val="00976E81"/>
    <w:rsid w:val="00986E35"/>
    <w:rsid w:val="009914F1"/>
    <w:rsid w:val="00992EA8"/>
    <w:rsid w:val="009A6B73"/>
    <w:rsid w:val="009B25E9"/>
    <w:rsid w:val="009B52C5"/>
    <w:rsid w:val="009D46F6"/>
    <w:rsid w:val="009E2BCD"/>
    <w:rsid w:val="009E4152"/>
    <w:rsid w:val="009E7792"/>
    <w:rsid w:val="00A01F5E"/>
    <w:rsid w:val="00A167D8"/>
    <w:rsid w:val="00A21E19"/>
    <w:rsid w:val="00A348D7"/>
    <w:rsid w:val="00A43389"/>
    <w:rsid w:val="00A45D03"/>
    <w:rsid w:val="00A542A8"/>
    <w:rsid w:val="00A63C45"/>
    <w:rsid w:val="00A82743"/>
    <w:rsid w:val="00A844E5"/>
    <w:rsid w:val="00A9080C"/>
    <w:rsid w:val="00A9466F"/>
    <w:rsid w:val="00AA7683"/>
    <w:rsid w:val="00AE7A74"/>
    <w:rsid w:val="00AF66C5"/>
    <w:rsid w:val="00B046EF"/>
    <w:rsid w:val="00B13F36"/>
    <w:rsid w:val="00B451A4"/>
    <w:rsid w:val="00B61F5C"/>
    <w:rsid w:val="00B6477F"/>
    <w:rsid w:val="00B70A5D"/>
    <w:rsid w:val="00B76109"/>
    <w:rsid w:val="00B82860"/>
    <w:rsid w:val="00B86299"/>
    <w:rsid w:val="00B93484"/>
    <w:rsid w:val="00BA28E9"/>
    <w:rsid w:val="00BB5CD3"/>
    <w:rsid w:val="00BC0DEA"/>
    <w:rsid w:val="00BC27EB"/>
    <w:rsid w:val="00BC60D8"/>
    <w:rsid w:val="00BD23DC"/>
    <w:rsid w:val="00BD2FFE"/>
    <w:rsid w:val="00BE12FE"/>
    <w:rsid w:val="00BF4897"/>
    <w:rsid w:val="00BF55CA"/>
    <w:rsid w:val="00C05DDC"/>
    <w:rsid w:val="00C242FF"/>
    <w:rsid w:val="00C25167"/>
    <w:rsid w:val="00C27A3C"/>
    <w:rsid w:val="00C3177A"/>
    <w:rsid w:val="00C33255"/>
    <w:rsid w:val="00C5760B"/>
    <w:rsid w:val="00C74E79"/>
    <w:rsid w:val="00C76DFA"/>
    <w:rsid w:val="00C779D1"/>
    <w:rsid w:val="00C9436D"/>
    <w:rsid w:val="00CD1C55"/>
    <w:rsid w:val="00CD2227"/>
    <w:rsid w:val="00CD382D"/>
    <w:rsid w:val="00CE443A"/>
    <w:rsid w:val="00CE5000"/>
    <w:rsid w:val="00CE7113"/>
    <w:rsid w:val="00D00CBF"/>
    <w:rsid w:val="00D0206D"/>
    <w:rsid w:val="00D04890"/>
    <w:rsid w:val="00D3052C"/>
    <w:rsid w:val="00D34A1A"/>
    <w:rsid w:val="00D51535"/>
    <w:rsid w:val="00D53442"/>
    <w:rsid w:val="00D56668"/>
    <w:rsid w:val="00D60B67"/>
    <w:rsid w:val="00D65C07"/>
    <w:rsid w:val="00D67F04"/>
    <w:rsid w:val="00D8415C"/>
    <w:rsid w:val="00D846E6"/>
    <w:rsid w:val="00DA11A0"/>
    <w:rsid w:val="00DA6D77"/>
    <w:rsid w:val="00DB15D8"/>
    <w:rsid w:val="00DB6E42"/>
    <w:rsid w:val="00DC6596"/>
    <w:rsid w:val="00DD4E06"/>
    <w:rsid w:val="00DE1C13"/>
    <w:rsid w:val="00DE71DE"/>
    <w:rsid w:val="00E10421"/>
    <w:rsid w:val="00E1262D"/>
    <w:rsid w:val="00E15BD2"/>
    <w:rsid w:val="00E24899"/>
    <w:rsid w:val="00E6153B"/>
    <w:rsid w:val="00E769EF"/>
    <w:rsid w:val="00E76E18"/>
    <w:rsid w:val="00E859F0"/>
    <w:rsid w:val="00E940AA"/>
    <w:rsid w:val="00EA0D95"/>
    <w:rsid w:val="00EB2661"/>
    <w:rsid w:val="00EB4CE1"/>
    <w:rsid w:val="00EB617A"/>
    <w:rsid w:val="00EC7F1C"/>
    <w:rsid w:val="00ED49DD"/>
    <w:rsid w:val="00ED689E"/>
    <w:rsid w:val="00EE1CFD"/>
    <w:rsid w:val="00F026DE"/>
    <w:rsid w:val="00F14A4F"/>
    <w:rsid w:val="00F40D49"/>
    <w:rsid w:val="00F44ADA"/>
    <w:rsid w:val="00F564C1"/>
    <w:rsid w:val="00F56743"/>
    <w:rsid w:val="00F74740"/>
    <w:rsid w:val="00FC013F"/>
    <w:rsid w:val="00FC2476"/>
    <w:rsid w:val="00FC45C4"/>
    <w:rsid w:val="00FC7B3D"/>
    <w:rsid w:val="00FF1FC7"/>
    <w:rsid w:val="01295EBC"/>
    <w:rsid w:val="04D95997"/>
    <w:rsid w:val="06277B3D"/>
    <w:rsid w:val="068F61DD"/>
    <w:rsid w:val="06A669B8"/>
    <w:rsid w:val="06E77D57"/>
    <w:rsid w:val="0B607B2D"/>
    <w:rsid w:val="0DF45B03"/>
    <w:rsid w:val="0E5915CD"/>
    <w:rsid w:val="118A5D68"/>
    <w:rsid w:val="162C43A8"/>
    <w:rsid w:val="16A12A16"/>
    <w:rsid w:val="1E271961"/>
    <w:rsid w:val="1E976784"/>
    <w:rsid w:val="1FD654C3"/>
    <w:rsid w:val="20C0625B"/>
    <w:rsid w:val="2164487C"/>
    <w:rsid w:val="227065D7"/>
    <w:rsid w:val="276B4295"/>
    <w:rsid w:val="289A15D2"/>
    <w:rsid w:val="28A0312B"/>
    <w:rsid w:val="28E02704"/>
    <w:rsid w:val="2DAA2CD6"/>
    <w:rsid w:val="2FAA76DA"/>
    <w:rsid w:val="322C541C"/>
    <w:rsid w:val="3287727C"/>
    <w:rsid w:val="333B4A8E"/>
    <w:rsid w:val="33A02AA9"/>
    <w:rsid w:val="38BB1282"/>
    <w:rsid w:val="38E915E9"/>
    <w:rsid w:val="3A352918"/>
    <w:rsid w:val="3D9E063D"/>
    <w:rsid w:val="3E3C7B68"/>
    <w:rsid w:val="3FBF6244"/>
    <w:rsid w:val="4091600A"/>
    <w:rsid w:val="40C567C1"/>
    <w:rsid w:val="40D9477E"/>
    <w:rsid w:val="40F76490"/>
    <w:rsid w:val="416C1293"/>
    <w:rsid w:val="41A93390"/>
    <w:rsid w:val="457E3D6A"/>
    <w:rsid w:val="45BC3148"/>
    <w:rsid w:val="45C97CBB"/>
    <w:rsid w:val="463D30DA"/>
    <w:rsid w:val="4773157F"/>
    <w:rsid w:val="4A2E4207"/>
    <w:rsid w:val="4A8177C9"/>
    <w:rsid w:val="4AA13916"/>
    <w:rsid w:val="4AB222FD"/>
    <w:rsid w:val="4AFF1E3A"/>
    <w:rsid w:val="5333511E"/>
    <w:rsid w:val="5354423F"/>
    <w:rsid w:val="53C86CBE"/>
    <w:rsid w:val="54B23FA5"/>
    <w:rsid w:val="55A860F8"/>
    <w:rsid w:val="57605B48"/>
    <w:rsid w:val="59A909AB"/>
    <w:rsid w:val="5C2519FC"/>
    <w:rsid w:val="5DB0748B"/>
    <w:rsid w:val="5DC850F0"/>
    <w:rsid w:val="5DF760DD"/>
    <w:rsid w:val="6693535A"/>
    <w:rsid w:val="671A1206"/>
    <w:rsid w:val="69EC77E3"/>
    <w:rsid w:val="6BC858D7"/>
    <w:rsid w:val="6CEE212E"/>
    <w:rsid w:val="70D45757"/>
    <w:rsid w:val="727506BA"/>
    <w:rsid w:val="73DA313D"/>
    <w:rsid w:val="7471431A"/>
    <w:rsid w:val="74DE605A"/>
    <w:rsid w:val="782970B4"/>
    <w:rsid w:val="788A29CD"/>
    <w:rsid w:val="78D3576C"/>
    <w:rsid w:val="7A993E14"/>
    <w:rsid w:val="7DB72642"/>
    <w:rsid w:val="7E4E6B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ECD5A14-E0AD-407C-979F-6613C4B48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uiPriority w:val="99"/>
    <w:unhideWhenUsed/>
    <w:qFormat/>
    <w:pPr>
      <w:jc w:val="left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annotation subject"/>
    <w:basedOn w:val="a3"/>
    <w:next w:val="a3"/>
    <w:link w:val="Char3"/>
    <w:uiPriority w:val="99"/>
    <w:unhideWhenUsed/>
    <w:qFormat/>
    <w:rPr>
      <w:b/>
      <w:bCs/>
    </w:rPr>
  </w:style>
  <w:style w:type="table" w:styleId="a8">
    <w:name w:val="Table Grid"/>
    <w:basedOn w:val="a1"/>
    <w:uiPriority w:val="59"/>
    <w:qFormat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annotation reference"/>
    <w:basedOn w:val="a0"/>
    <w:uiPriority w:val="99"/>
    <w:unhideWhenUsed/>
    <w:qFormat/>
    <w:rPr>
      <w:sz w:val="21"/>
      <w:szCs w:val="21"/>
    </w:rPr>
  </w:style>
  <w:style w:type="character" w:customStyle="1" w:styleId="Char2">
    <w:name w:val="页眉 Char"/>
    <w:basedOn w:val="a0"/>
    <w:link w:val="a6"/>
    <w:uiPriority w:val="99"/>
    <w:qFormat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qFormat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0">
    <w:name w:val="批注框文本 Char"/>
    <w:basedOn w:val="a0"/>
    <w:link w:val="a4"/>
    <w:uiPriority w:val="99"/>
    <w:semiHidden/>
    <w:qFormat/>
    <w:rPr>
      <w:sz w:val="18"/>
      <w:szCs w:val="18"/>
    </w:rPr>
  </w:style>
  <w:style w:type="character" w:customStyle="1" w:styleId="Char">
    <w:name w:val="批注文字 Char"/>
    <w:basedOn w:val="a0"/>
    <w:link w:val="a3"/>
    <w:uiPriority w:val="99"/>
    <w:semiHidden/>
    <w:qFormat/>
  </w:style>
  <w:style w:type="character" w:customStyle="1" w:styleId="Char3">
    <w:name w:val="批注主题 Char"/>
    <w:basedOn w:val="Char"/>
    <w:link w:val="a7"/>
    <w:uiPriority w:val="99"/>
    <w:semiHidden/>
    <w:qFormat/>
    <w:rPr>
      <w:b/>
      <w:bCs/>
    </w:rPr>
  </w:style>
  <w:style w:type="paragraph" w:styleId="aa">
    <w:name w:val="List Paragraph"/>
    <w:basedOn w:val="a"/>
    <w:uiPriority w:val="34"/>
    <w:qFormat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1216E54-4EDF-463E-AD7A-F27D5A8F5E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282</Words>
  <Characters>1611</Characters>
  <Application>Microsoft Office Word</Application>
  <DocSecurity>0</DocSecurity>
  <Lines>13</Lines>
  <Paragraphs>3</Paragraphs>
  <ScaleCrop>false</ScaleCrop>
  <Company>gjs</Company>
  <LinksUpToDate>false</LinksUpToDate>
  <CharactersWithSpaces>1890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Microsoft</cp:lastModifiedBy>
  <cp:revision>6</cp:revision>
  <cp:lastPrinted>2019-12-27T08:39:00Z</cp:lastPrinted>
  <dcterms:created xsi:type="dcterms:W3CDTF">2019-12-04T15:21:00Z</dcterms:created>
  <dcterms:modified xsi:type="dcterms:W3CDTF">2020-05-05T16:04:00Z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