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附件1：</w:t>
      </w:r>
    </w:p>
    <w:p>
      <w:pPr>
        <w:rPr>
          <w:rFonts w:hint="eastAsia"/>
          <w:sz w:val="28"/>
          <w:szCs w:val="28"/>
        </w:rPr>
      </w:pPr>
    </w:p>
    <w:p>
      <w:pPr>
        <w:jc w:val="center"/>
        <w:rPr>
          <w:sz w:val="32"/>
          <w:szCs w:val="32"/>
        </w:rPr>
      </w:pPr>
      <w:bookmarkStart w:id="0" w:name="_GoBack"/>
      <w:r>
        <w:rPr>
          <w:rFonts w:hint="eastAsia"/>
          <w:b/>
          <w:bCs/>
          <w:sz w:val="32"/>
          <w:szCs w:val="32"/>
        </w:rPr>
        <w:t>接力跑线路图</w:t>
      </w:r>
      <w:bookmarkEnd w:id="0"/>
    </w:p>
    <w:p>
      <w:r>
        <w:rPr>
          <w:sz w:val="28"/>
          <w:szCs w:val="28"/>
        </w:rPr>
        <w:drawing>
          <wp:inline distT="0" distB="0" distL="114300" distR="114300">
            <wp:extent cx="5418455" cy="4061460"/>
            <wp:effectExtent l="0" t="0" r="10795" b="15240"/>
            <wp:docPr id="1" name="图片 1" descr="mmexport163227423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6322742314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935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2021-09-23T00:53:27Z</dcterms:created>
  <dc:creator>Administrator</dc:creator>
  <cp:lastModifiedBy>陈运英</cp:lastModifiedBy>
  <dcterms:modified xsi:type="dcterms:W3CDTF">2021-09-23T00:55:39Z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6C63CAABF2084AED8DB8F2F9AFDC3B9E</vt:lpwstr>
  </property>
</Properties>
</file>